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D0" w:rsidRDefault="00EB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Abstract:</w:t>
      </w:r>
    </w:p>
    <w:p w:rsidR="00EB03D0" w:rsidRDefault="00EB03D0">
      <w:pPr>
        <w:rPr>
          <w:b/>
          <w:sz w:val="28"/>
          <w:szCs w:val="28"/>
        </w:rPr>
      </w:pPr>
    </w:p>
    <w:p w:rsidR="00893B8A" w:rsidRPr="008F50E2" w:rsidRDefault="00FB2F57" w:rsidP="008F50E2">
      <w:pPr>
        <w:jc w:val="center"/>
        <w:rPr>
          <w:b/>
          <w:sz w:val="28"/>
          <w:szCs w:val="28"/>
        </w:rPr>
      </w:pPr>
      <w:r w:rsidRPr="008F50E2">
        <w:rPr>
          <w:b/>
          <w:sz w:val="28"/>
          <w:szCs w:val="28"/>
        </w:rPr>
        <w:t>Mikroaspiration, eine Freilegungsmethode</w:t>
      </w:r>
      <w:r w:rsidR="00A45ED5" w:rsidRPr="008F50E2">
        <w:rPr>
          <w:b/>
          <w:sz w:val="28"/>
          <w:szCs w:val="28"/>
        </w:rPr>
        <w:t xml:space="preserve"> und ein multiples Instrument</w:t>
      </w:r>
    </w:p>
    <w:p w:rsidR="008F50E2" w:rsidRDefault="008F50E2" w:rsidP="008F50E2">
      <w:pPr>
        <w:pStyle w:val="KeinLeerraum"/>
        <w:jc w:val="both"/>
        <w:rPr>
          <w:lang w:val="de-CH"/>
        </w:rPr>
      </w:pPr>
    </w:p>
    <w:p w:rsidR="008F50E2" w:rsidRDefault="008F50E2" w:rsidP="008F50E2">
      <w:pPr>
        <w:pStyle w:val="KeinLeerraum"/>
        <w:jc w:val="both"/>
        <w:rPr>
          <w:lang w:val="de-CH"/>
        </w:rPr>
      </w:pPr>
    </w:p>
    <w:p w:rsidR="002D0D8F" w:rsidRDefault="00FB2F57" w:rsidP="008F50E2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Die Entwicklung der Methode und ihres Arbeitsgerätes geht auf die schöpferische und </w:t>
      </w:r>
      <w:r w:rsidR="00FF1982">
        <w:rPr>
          <w:lang w:val="de-CH"/>
        </w:rPr>
        <w:t>forscherische</w:t>
      </w:r>
      <w:r>
        <w:rPr>
          <w:lang w:val="de-CH"/>
        </w:rPr>
        <w:t xml:space="preserve"> Zusammenarbeit von Winfried Heiber und Benno Wili vor mehreren Jahrzehnten zurück, als man anfing, über </w:t>
      </w:r>
      <w:r w:rsidRPr="00FB2F57">
        <w:rPr>
          <w:i/>
          <w:lang w:val="de-CH"/>
        </w:rPr>
        <w:t xml:space="preserve">minimal </w:t>
      </w:r>
      <w:proofErr w:type="spellStart"/>
      <w:r w:rsidRPr="00FB2F57">
        <w:rPr>
          <w:i/>
          <w:lang w:val="de-CH"/>
        </w:rPr>
        <w:t>intervention</w:t>
      </w:r>
      <w:proofErr w:type="spellEnd"/>
      <w:r>
        <w:rPr>
          <w:lang w:val="de-CH"/>
        </w:rPr>
        <w:t xml:space="preserve"> und schaden</w:t>
      </w:r>
      <w:r w:rsidR="002D0D8F">
        <w:rPr>
          <w:lang w:val="de-CH"/>
        </w:rPr>
        <w:t>mindernde</w:t>
      </w:r>
      <w:r>
        <w:rPr>
          <w:lang w:val="de-CH"/>
        </w:rPr>
        <w:t xml:space="preserve"> </w:t>
      </w:r>
      <w:proofErr w:type="spellStart"/>
      <w:r>
        <w:t>Reinigungs</w:t>
      </w:r>
      <w:r>
        <w:rPr>
          <w:lang w:val="de-CH"/>
        </w:rPr>
        <w:t>methoden</w:t>
      </w:r>
      <w:proofErr w:type="spellEnd"/>
      <w:r>
        <w:rPr>
          <w:lang w:val="de-CH"/>
        </w:rPr>
        <w:t xml:space="preserve"> nachzusinnen.</w:t>
      </w:r>
    </w:p>
    <w:p w:rsidR="00FF1982" w:rsidRDefault="00FF1982" w:rsidP="008F50E2">
      <w:pPr>
        <w:pStyle w:val="KeinLeerraum"/>
        <w:jc w:val="both"/>
        <w:rPr>
          <w:lang w:val="de-CH"/>
        </w:rPr>
      </w:pPr>
    </w:p>
    <w:p w:rsidR="00FB2F57" w:rsidRDefault="00FB2F57" w:rsidP="008F50E2">
      <w:pPr>
        <w:pStyle w:val="KeinLeerraum"/>
        <w:jc w:val="both"/>
        <w:rPr>
          <w:lang w:val="de-CH"/>
        </w:rPr>
      </w:pPr>
      <w:r>
        <w:rPr>
          <w:lang w:val="de-CH"/>
        </w:rPr>
        <w:t>Besonders die Schwierigkeiten der Abnahme von Schmutz-, Firnis-, Nikotin-</w:t>
      </w:r>
      <w:r w:rsidR="00480C43">
        <w:rPr>
          <w:lang w:val="de-CH"/>
        </w:rPr>
        <w:t>, Klebe-</w:t>
      </w:r>
      <w:r>
        <w:rPr>
          <w:lang w:val="de-CH"/>
        </w:rPr>
        <w:t xml:space="preserve"> oder Brand</w:t>
      </w:r>
      <w:r w:rsidR="00480C43">
        <w:rPr>
          <w:lang w:val="de-CH"/>
        </w:rPr>
        <w:t xml:space="preserve">rückständen </w:t>
      </w:r>
      <w:r w:rsidR="00FF1982">
        <w:rPr>
          <w:lang w:val="de-CH"/>
        </w:rPr>
        <w:t xml:space="preserve">auf </w:t>
      </w:r>
      <w:r w:rsidR="00480C43">
        <w:rPr>
          <w:lang w:val="de-CH"/>
        </w:rPr>
        <w:t xml:space="preserve"> pastosen Malflächen,  deren Ausschwemm</w:t>
      </w:r>
      <w:r w:rsidR="002D0D8F">
        <w:rPr>
          <w:lang w:val="de-CH"/>
        </w:rPr>
        <w:t>ung</w:t>
      </w:r>
      <w:r w:rsidR="00480C43">
        <w:rPr>
          <w:lang w:val="de-CH"/>
        </w:rPr>
        <w:t xml:space="preserve">, </w:t>
      </w:r>
      <w:r w:rsidR="00FF1982">
        <w:rPr>
          <w:lang w:val="de-CH"/>
        </w:rPr>
        <w:t xml:space="preserve">das </w:t>
      </w:r>
      <w:r w:rsidR="00480C43">
        <w:rPr>
          <w:lang w:val="de-CH"/>
        </w:rPr>
        <w:t xml:space="preserve">Entstauben stark strukturierter Gewebe, </w:t>
      </w:r>
      <w:r w:rsidR="00FF1982">
        <w:rPr>
          <w:lang w:val="de-CH"/>
        </w:rPr>
        <w:t xml:space="preserve">eine </w:t>
      </w:r>
      <w:r w:rsidR="00480C43">
        <w:rPr>
          <w:lang w:val="de-CH"/>
        </w:rPr>
        <w:t>punktuelle Schimmelbekämpfung, aber auch das</w:t>
      </w:r>
      <w:r w:rsidR="00F1270E">
        <w:rPr>
          <w:lang w:val="de-CH"/>
        </w:rPr>
        <w:t xml:space="preserve"> hochpräzise</w:t>
      </w:r>
      <w:r w:rsidR="00480C43">
        <w:rPr>
          <w:lang w:val="de-CH"/>
        </w:rPr>
        <w:t xml:space="preserve"> Zusammensetzen, Hintergiessen</w:t>
      </w:r>
      <w:r w:rsidR="002D0D8F">
        <w:rPr>
          <w:lang w:val="de-CH"/>
        </w:rPr>
        <w:t>, Imprägnieren</w:t>
      </w:r>
      <w:r w:rsidR="00480C43">
        <w:rPr>
          <w:lang w:val="de-CH"/>
        </w:rPr>
        <w:t xml:space="preserve"> von abgelösten </w:t>
      </w:r>
      <w:proofErr w:type="spellStart"/>
      <w:r w:rsidR="00480C43">
        <w:rPr>
          <w:lang w:val="de-CH"/>
        </w:rPr>
        <w:t>Partikelmosaiken</w:t>
      </w:r>
      <w:proofErr w:type="spellEnd"/>
      <w:r w:rsidR="00480C43">
        <w:rPr>
          <w:lang w:val="de-CH"/>
        </w:rPr>
        <w:t xml:space="preserve">, </w:t>
      </w:r>
      <w:r w:rsidR="00F55A8A">
        <w:rPr>
          <w:lang w:val="de-CH"/>
        </w:rPr>
        <w:t xml:space="preserve">bröckelnden </w:t>
      </w:r>
      <w:r w:rsidR="00EB03D0">
        <w:rPr>
          <w:lang w:val="de-CH"/>
        </w:rPr>
        <w:t xml:space="preserve">Goldrahmen, </w:t>
      </w:r>
      <w:r w:rsidR="00480C43">
        <w:rPr>
          <w:lang w:val="de-CH"/>
        </w:rPr>
        <w:t>das</w:t>
      </w:r>
      <w:r w:rsidR="002D0D8F">
        <w:rPr>
          <w:lang w:val="de-CH"/>
        </w:rPr>
        <w:t xml:space="preserve"> flächenbegrenzte </w:t>
      </w:r>
      <w:proofErr w:type="spellStart"/>
      <w:r w:rsidR="002D0D8F">
        <w:rPr>
          <w:lang w:val="de-CH"/>
        </w:rPr>
        <w:t>Anweichen</w:t>
      </w:r>
      <w:proofErr w:type="spellEnd"/>
      <w:r w:rsidR="002D0D8F">
        <w:rPr>
          <w:lang w:val="de-CH"/>
        </w:rPr>
        <w:t xml:space="preserve"> von Verkrustungen, das Nachbehandeln von chemisch aktivierten Oberflächen usw. findet in </w:t>
      </w:r>
      <w:proofErr w:type="spellStart"/>
      <w:r w:rsidR="002D0D8F">
        <w:rPr>
          <w:lang w:val="de-CH"/>
        </w:rPr>
        <w:t>B.Wilis</w:t>
      </w:r>
      <w:proofErr w:type="spellEnd"/>
      <w:r w:rsidR="002D0D8F">
        <w:rPr>
          <w:lang w:val="de-CH"/>
        </w:rPr>
        <w:t xml:space="preserve"> über Jahre zur Perfektion gereiften Apparatur mit zahllosen Saugstutzen, Düsen-, Bürsten-, Pinselvarianten eine Alternative zum klassischen Arbeiten mit Stäbchen und Wattebausch, dessen Nachteile uns allen spätestens dann bekannt sind, wenn </w:t>
      </w:r>
      <w:r w:rsidR="00476C20">
        <w:rPr>
          <w:lang w:val="de-CH"/>
        </w:rPr>
        <w:t xml:space="preserve">belebte </w:t>
      </w:r>
      <w:r w:rsidR="002D0D8F">
        <w:rPr>
          <w:lang w:val="de-CH"/>
        </w:rPr>
        <w:t>Oberflächen</w:t>
      </w:r>
      <w:r w:rsidR="00476C20">
        <w:rPr>
          <w:lang w:val="de-CH"/>
        </w:rPr>
        <w:t xml:space="preserve"> nur auf ihrem Höhenprofil gereinigt oder gar verputzt erscheinen, während sich in den Vertiefungen die hartnäckigsten </w:t>
      </w:r>
      <w:r w:rsidR="00F1270E">
        <w:rPr>
          <w:lang w:val="de-CH"/>
        </w:rPr>
        <w:t xml:space="preserve">dunklen </w:t>
      </w:r>
      <w:r w:rsidR="00FF1982">
        <w:rPr>
          <w:lang w:val="de-CH"/>
        </w:rPr>
        <w:t>Rückstände</w:t>
      </w:r>
      <w:r w:rsidR="00476C20">
        <w:rPr>
          <w:lang w:val="de-CH"/>
        </w:rPr>
        <w:t xml:space="preserve"> weigern, der mechanischen Entfernung zu weichen und </w:t>
      </w:r>
      <w:r w:rsidR="00FF1982">
        <w:rPr>
          <w:lang w:val="de-CH"/>
        </w:rPr>
        <w:t xml:space="preserve">wenn </w:t>
      </w:r>
      <w:r w:rsidR="00476C20">
        <w:rPr>
          <w:lang w:val="de-CH"/>
        </w:rPr>
        <w:t xml:space="preserve">jede </w:t>
      </w:r>
      <w:r w:rsidR="00F1270E">
        <w:rPr>
          <w:lang w:val="de-CH"/>
        </w:rPr>
        <w:t xml:space="preserve">weitere </w:t>
      </w:r>
      <w:r w:rsidR="00476C20">
        <w:rPr>
          <w:lang w:val="de-CH"/>
        </w:rPr>
        <w:t xml:space="preserve">Nachbehandlung das ästhetische Schadensbild </w:t>
      </w:r>
      <w:r w:rsidR="00F1270E">
        <w:rPr>
          <w:lang w:val="de-CH"/>
        </w:rPr>
        <w:t xml:space="preserve">nur </w:t>
      </w:r>
      <w:r w:rsidR="00476C20">
        <w:rPr>
          <w:lang w:val="de-CH"/>
        </w:rPr>
        <w:t>verschlimmbessert.</w:t>
      </w:r>
    </w:p>
    <w:p w:rsidR="00DE10E6" w:rsidRDefault="00DE10E6" w:rsidP="008F50E2">
      <w:pPr>
        <w:pStyle w:val="KeinLeerraum"/>
        <w:jc w:val="both"/>
        <w:rPr>
          <w:lang w:val="de-CH"/>
        </w:rPr>
      </w:pPr>
    </w:p>
    <w:p w:rsidR="00476C20" w:rsidRDefault="00476C20" w:rsidP="008F50E2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Die Idee der </w:t>
      </w:r>
      <w:proofErr w:type="spellStart"/>
      <w:r>
        <w:rPr>
          <w:lang w:val="de-CH"/>
        </w:rPr>
        <w:t>Mikrospiration</w:t>
      </w:r>
      <w:proofErr w:type="spellEnd"/>
      <w:r>
        <w:rPr>
          <w:lang w:val="de-CH"/>
        </w:rPr>
        <w:t xml:space="preserve"> ist simpel: der Zufluss eines geeigneten Lösemittels soll in hoher Angriffsintensität die unerwünschte Schicht in einem </w:t>
      </w:r>
      <w:r w:rsidR="00F1270E">
        <w:rPr>
          <w:lang w:val="de-CH"/>
        </w:rPr>
        <w:t xml:space="preserve">möglichst </w:t>
      </w:r>
      <w:r w:rsidR="002B0162">
        <w:rPr>
          <w:lang w:val="de-CH"/>
        </w:rPr>
        <w:t>k</w:t>
      </w:r>
      <w:r w:rsidR="00F1270E">
        <w:rPr>
          <w:lang w:val="de-CH"/>
        </w:rPr>
        <w:t>u</w:t>
      </w:r>
      <w:r w:rsidR="002B0162">
        <w:rPr>
          <w:lang w:val="de-CH"/>
        </w:rPr>
        <w:t xml:space="preserve">rzen </w:t>
      </w:r>
      <w:r>
        <w:rPr>
          <w:lang w:val="de-CH"/>
        </w:rPr>
        <w:t xml:space="preserve">Zeitrahmen </w:t>
      </w:r>
      <w:proofErr w:type="spellStart"/>
      <w:r>
        <w:rPr>
          <w:lang w:val="de-CH"/>
        </w:rPr>
        <w:t>anlösen</w:t>
      </w:r>
      <w:proofErr w:type="spellEnd"/>
      <w:r>
        <w:rPr>
          <w:lang w:val="de-CH"/>
        </w:rPr>
        <w:t>, der kein Eindringen in die originale Farbschicht erlaubt.</w:t>
      </w:r>
      <w:r w:rsidR="002B0162">
        <w:rPr>
          <w:lang w:val="de-CH"/>
        </w:rPr>
        <w:t xml:space="preserve"> Ein sofortiges Absaugen mittels Mikrodüse mit starker Saugkraft entfernt auch aus den tiefsten Farbhöhlungen die gelöste </w:t>
      </w:r>
      <w:proofErr w:type="spellStart"/>
      <w:r w:rsidR="00F1270E">
        <w:rPr>
          <w:lang w:val="de-CH"/>
        </w:rPr>
        <w:t>multiderivate</w:t>
      </w:r>
      <w:proofErr w:type="spellEnd"/>
      <w:r w:rsidR="00F1270E">
        <w:rPr>
          <w:lang w:val="de-CH"/>
        </w:rPr>
        <w:t xml:space="preserve"> </w:t>
      </w:r>
      <w:r w:rsidR="002B0162">
        <w:rPr>
          <w:lang w:val="de-CH"/>
        </w:rPr>
        <w:t xml:space="preserve">Mixtur, deponiert sie innerhalb des geriffelten </w:t>
      </w:r>
      <w:r w:rsidR="00FF1982">
        <w:rPr>
          <w:lang w:val="de-CH"/>
        </w:rPr>
        <w:t xml:space="preserve">Schlauches oder dem filternden </w:t>
      </w:r>
      <w:r w:rsidR="002B0162">
        <w:rPr>
          <w:lang w:val="de-CH"/>
        </w:rPr>
        <w:t xml:space="preserve"> Auffanggefäss. </w:t>
      </w:r>
    </w:p>
    <w:p w:rsidR="00FF1982" w:rsidRDefault="00FF1982" w:rsidP="008F50E2">
      <w:pPr>
        <w:pStyle w:val="KeinLeerraum"/>
        <w:jc w:val="both"/>
        <w:rPr>
          <w:lang w:val="de-CH"/>
        </w:rPr>
      </w:pPr>
    </w:p>
    <w:p w:rsidR="00F1270E" w:rsidRDefault="002B0162" w:rsidP="008F50E2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Der Operator hat die Aufgabe, das geeignete </w:t>
      </w:r>
      <w:proofErr w:type="spellStart"/>
      <w:r>
        <w:rPr>
          <w:lang w:val="de-CH"/>
        </w:rPr>
        <w:t>Anlös</w:t>
      </w:r>
      <w:r w:rsidR="00FF1982">
        <w:rPr>
          <w:lang w:val="de-CH"/>
        </w:rPr>
        <w:t>e</w:t>
      </w:r>
      <w:r>
        <w:rPr>
          <w:lang w:val="de-CH"/>
        </w:rPr>
        <w:t>mittel</w:t>
      </w:r>
      <w:proofErr w:type="spellEnd"/>
      <w:r>
        <w:rPr>
          <w:lang w:val="de-CH"/>
        </w:rPr>
        <w:t xml:space="preserve"> im Voraus </w:t>
      </w:r>
      <w:r w:rsidR="00A45ED5">
        <w:rPr>
          <w:lang w:val="de-CH"/>
        </w:rPr>
        <w:t xml:space="preserve">empirisch </w:t>
      </w:r>
      <w:r>
        <w:rPr>
          <w:lang w:val="de-CH"/>
        </w:rPr>
        <w:t>zu bestimmen und zwar in einer Stärke, die ein weiteres</w:t>
      </w:r>
      <w:r w:rsidR="00A45ED5">
        <w:rPr>
          <w:lang w:val="de-CH"/>
        </w:rPr>
        <w:t xml:space="preserve"> Wiederholen der Prozedur unnötig macht. Das Vorgehen muss somit linear fortschreiten und Überlappungen der Arbeitsflächen meiden. Geschicklichkeit und Routine generieren einen beträchtlichen Zeitgewinn gegenüber dem zaghaften </w:t>
      </w:r>
      <w:r w:rsidR="00DE10E6">
        <w:rPr>
          <w:lang w:val="de-CH"/>
        </w:rPr>
        <w:t xml:space="preserve">mechanischen </w:t>
      </w:r>
      <w:r w:rsidR="00A45ED5">
        <w:rPr>
          <w:lang w:val="de-CH"/>
        </w:rPr>
        <w:t xml:space="preserve">Mehrmalbehandeln mit Watte und "verharmlosenden" </w:t>
      </w:r>
      <w:r w:rsidR="00F1270E">
        <w:rPr>
          <w:lang w:val="de-CH"/>
        </w:rPr>
        <w:t>Mischungen</w:t>
      </w:r>
      <w:r w:rsidR="00A45ED5">
        <w:rPr>
          <w:lang w:val="de-CH"/>
        </w:rPr>
        <w:t xml:space="preserve"> von aggressiven und "bremsenden" Substanzen, deren Wirkung in der Zeit oft nicht absehbar sind</w:t>
      </w:r>
      <w:r w:rsidR="00F1270E">
        <w:rPr>
          <w:lang w:val="de-CH"/>
        </w:rPr>
        <w:t>, vor allem, wenn es sich um modernere Werke handelt.</w:t>
      </w:r>
    </w:p>
    <w:p w:rsidR="00DE10E6" w:rsidRDefault="00DE10E6" w:rsidP="008F50E2">
      <w:pPr>
        <w:pStyle w:val="KeinLeerraum"/>
        <w:jc w:val="both"/>
        <w:rPr>
          <w:lang w:val="de-CH"/>
        </w:rPr>
      </w:pPr>
    </w:p>
    <w:p w:rsidR="00F1270E" w:rsidRDefault="00F1270E" w:rsidP="008F50E2">
      <w:pPr>
        <w:pStyle w:val="KeinLeerraum"/>
        <w:jc w:val="both"/>
        <w:rPr>
          <w:lang w:val="de-CH"/>
        </w:rPr>
      </w:pPr>
      <w:r>
        <w:rPr>
          <w:lang w:val="de-CH"/>
        </w:rPr>
        <w:t>Wilis Apparaturen</w:t>
      </w:r>
      <w:r w:rsidR="00EB03D0">
        <w:rPr>
          <w:lang w:val="de-CH"/>
        </w:rPr>
        <w:t xml:space="preserve"> (je in auf die </w:t>
      </w:r>
      <w:r w:rsidR="00FF1982">
        <w:rPr>
          <w:lang w:val="de-CH"/>
        </w:rPr>
        <w:t xml:space="preserve">jeweiligen </w:t>
      </w:r>
      <w:r w:rsidR="00EB03D0">
        <w:rPr>
          <w:lang w:val="de-CH"/>
        </w:rPr>
        <w:t>Ansprüche ausgerichteter Einzelanfertigung)</w:t>
      </w:r>
      <w:r>
        <w:rPr>
          <w:lang w:val="de-CH"/>
        </w:rPr>
        <w:t>, die inz</w:t>
      </w:r>
      <w:r w:rsidR="00EB03D0">
        <w:rPr>
          <w:lang w:val="de-CH"/>
        </w:rPr>
        <w:t>w</w:t>
      </w:r>
      <w:r>
        <w:rPr>
          <w:lang w:val="de-CH"/>
        </w:rPr>
        <w:t>ischen in diversen Instituten und Privatateliers (</w:t>
      </w:r>
      <w:r w:rsidR="00EB03D0">
        <w:rPr>
          <w:lang w:val="de-CH"/>
        </w:rPr>
        <w:t xml:space="preserve">etwa </w:t>
      </w:r>
      <w:r>
        <w:rPr>
          <w:lang w:val="de-CH"/>
        </w:rPr>
        <w:t>Mailand, Berlin, Zürich, Basel, Bern</w:t>
      </w:r>
      <w:r w:rsidR="00EB03D0">
        <w:rPr>
          <w:lang w:val="de-CH"/>
        </w:rPr>
        <w:t xml:space="preserve">, München u.a.O.) rege Verwendung - </w:t>
      </w:r>
      <w:r w:rsidR="00FF1982">
        <w:rPr>
          <w:lang w:val="de-CH"/>
        </w:rPr>
        <w:t>auch</w:t>
      </w:r>
      <w:r w:rsidR="00EB03D0">
        <w:rPr>
          <w:lang w:val="de-CH"/>
        </w:rPr>
        <w:t xml:space="preserve"> </w:t>
      </w:r>
      <w:r w:rsidR="00DE10E6">
        <w:rPr>
          <w:lang w:val="de-CH"/>
        </w:rPr>
        <w:t xml:space="preserve">etwa </w:t>
      </w:r>
      <w:r w:rsidR="00EB03D0">
        <w:rPr>
          <w:lang w:val="de-CH"/>
        </w:rPr>
        <w:t>an</w:t>
      </w:r>
      <w:r w:rsidR="00FF1982">
        <w:rPr>
          <w:lang w:val="de-CH"/>
        </w:rPr>
        <w:t xml:space="preserve"> schwer </w:t>
      </w:r>
      <w:r w:rsidR="00EB03D0">
        <w:rPr>
          <w:lang w:val="de-CH"/>
        </w:rPr>
        <w:t xml:space="preserve"> brandgeschädigten Objekten - gefunden haben</w:t>
      </w:r>
      <w:r w:rsidR="00F55A8A">
        <w:rPr>
          <w:lang w:val="de-CH"/>
        </w:rPr>
        <w:t>,</w:t>
      </w:r>
      <w:r w:rsidR="00EB03D0">
        <w:rPr>
          <w:lang w:val="de-CH"/>
        </w:rPr>
        <w:t xml:space="preserve"> bilden eine</w:t>
      </w:r>
      <w:r w:rsidR="00F55A8A">
        <w:rPr>
          <w:lang w:val="de-CH"/>
        </w:rPr>
        <w:t>n</w:t>
      </w:r>
      <w:r w:rsidR="00EB03D0">
        <w:rPr>
          <w:lang w:val="de-CH"/>
        </w:rPr>
        <w:t xml:space="preserve"> beachtliche</w:t>
      </w:r>
      <w:r w:rsidR="00F55A8A">
        <w:rPr>
          <w:lang w:val="de-CH"/>
        </w:rPr>
        <w:t>n</w:t>
      </w:r>
      <w:r w:rsidR="00EB03D0">
        <w:rPr>
          <w:lang w:val="de-CH"/>
        </w:rPr>
        <w:t xml:space="preserve"> </w:t>
      </w:r>
      <w:r w:rsidR="00F55A8A">
        <w:rPr>
          <w:lang w:val="de-CH"/>
        </w:rPr>
        <w:t>methodologischen Zugewinn</w:t>
      </w:r>
      <w:r w:rsidR="00EB03D0">
        <w:rPr>
          <w:lang w:val="de-CH"/>
        </w:rPr>
        <w:t xml:space="preserve">, wenn nicht einen </w:t>
      </w:r>
      <w:r w:rsidR="00F55A8A">
        <w:rPr>
          <w:lang w:val="de-CH"/>
        </w:rPr>
        <w:t xml:space="preserve">bedeutenden </w:t>
      </w:r>
      <w:r w:rsidR="00EB03D0">
        <w:rPr>
          <w:lang w:val="de-CH"/>
        </w:rPr>
        <w:t xml:space="preserve">technologischen Fortschritt in unserem Metier, das oft in den grundlegendsten Belangen sich nicht von traditionellen </w:t>
      </w:r>
      <w:r w:rsidR="00DE10E6">
        <w:rPr>
          <w:lang w:val="de-CH"/>
        </w:rPr>
        <w:t xml:space="preserve">und überlebten </w:t>
      </w:r>
      <w:proofErr w:type="spellStart"/>
      <w:r w:rsidR="00EB03D0">
        <w:rPr>
          <w:lang w:val="de-CH"/>
        </w:rPr>
        <w:t>Clichés</w:t>
      </w:r>
      <w:proofErr w:type="spellEnd"/>
      <w:r w:rsidR="00EB03D0">
        <w:rPr>
          <w:lang w:val="de-CH"/>
        </w:rPr>
        <w:t xml:space="preserve"> trennen will.</w:t>
      </w:r>
    </w:p>
    <w:p w:rsidR="00F1270E" w:rsidRDefault="00F1270E" w:rsidP="008F50E2">
      <w:pPr>
        <w:pStyle w:val="KeinLeerraum"/>
        <w:jc w:val="both"/>
        <w:rPr>
          <w:lang w:val="de-CH"/>
        </w:rPr>
      </w:pPr>
    </w:p>
    <w:p w:rsidR="002B0162" w:rsidRPr="00FB2F57" w:rsidRDefault="002B0162" w:rsidP="008F50E2">
      <w:pPr>
        <w:pStyle w:val="KeinLeerraum"/>
        <w:jc w:val="both"/>
        <w:rPr>
          <w:lang w:val="de-CH"/>
        </w:rPr>
      </w:pPr>
    </w:p>
    <w:sectPr w:rsidR="002B0162" w:rsidRPr="00FB2F57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F57"/>
    <w:rsid w:val="00045609"/>
    <w:rsid w:val="00135FFF"/>
    <w:rsid w:val="00264F88"/>
    <w:rsid w:val="00265202"/>
    <w:rsid w:val="002B0162"/>
    <w:rsid w:val="002B5AED"/>
    <w:rsid w:val="002D0D8F"/>
    <w:rsid w:val="002F143C"/>
    <w:rsid w:val="003F57E6"/>
    <w:rsid w:val="00476C20"/>
    <w:rsid w:val="00480C43"/>
    <w:rsid w:val="004C2B5C"/>
    <w:rsid w:val="004C30FC"/>
    <w:rsid w:val="004E1558"/>
    <w:rsid w:val="004F21CD"/>
    <w:rsid w:val="00522861"/>
    <w:rsid w:val="00544BB8"/>
    <w:rsid w:val="00594F02"/>
    <w:rsid w:val="005C203E"/>
    <w:rsid w:val="00600AC9"/>
    <w:rsid w:val="00624B58"/>
    <w:rsid w:val="00663E8A"/>
    <w:rsid w:val="006E1866"/>
    <w:rsid w:val="006E2FC0"/>
    <w:rsid w:val="007916A6"/>
    <w:rsid w:val="00794F88"/>
    <w:rsid w:val="007D5073"/>
    <w:rsid w:val="00822891"/>
    <w:rsid w:val="008279A9"/>
    <w:rsid w:val="00845BD8"/>
    <w:rsid w:val="00893B8A"/>
    <w:rsid w:val="008B3224"/>
    <w:rsid w:val="008D67B9"/>
    <w:rsid w:val="008F43A9"/>
    <w:rsid w:val="008F50E2"/>
    <w:rsid w:val="008F7B4F"/>
    <w:rsid w:val="00916DF1"/>
    <w:rsid w:val="00923669"/>
    <w:rsid w:val="00A12301"/>
    <w:rsid w:val="00A45ED5"/>
    <w:rsid w:val="00A52D15"/>
    <w:rsid w:val="00A545E8"/>
    <w:rsid w:val="00A56E16"/>
    <w:rsid w:val="00B207E6"/>
    <w:rsid w:val="00B614FC"/>
    <w:rsid w:val="00B755D1"/>
    <w:rsid w:val="00BA4AA4"/>
    <w:rsid w:val="00BD1A9E"/>
    <w:rsid w:val="00BE770A"/>
    <w:rsid w:val="00BF1C41"/>
    <w:rsid w:val="00C01425"/>
    <w:rsid w:val="00C154FA"/>
    <w:rsid w:val="00C7405A"/>
    <w:rsid w:val="00CB0CCE"/>
    <w:rsid w:val="00D40C53"/>
    <w:rsid w:val="00D87E80"/>
    <w:rsid w:val="00D958BD"/>
    <w:rsid w:val="00DE10E6"/>
    <w:rsid w:val="00E5517A"/>
    <w:rsid w:val="00E873CD"/>
    <w:rsid w:val="00E96940"/>
    <w:rsid w:val="00EA0625"/>
    <w:rsid w:val="00EA6F40"/>
    <w:rsid w:val="00EB03D0"/>
    <w:rsid w:val="00EB4297"/>
    <w:rsid w:val="00F1270E"/>
    <w:rsid w:val="00F176C3"/>
    <w:rsid w:val="00F55A8A"/>
    <w:rsid w:val="00FB2F57"/>
    <w:rsid w:val="00FC00BA"/>
    <w:rsid w:val="00F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45BD8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B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B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B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B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5B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4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5BD8"/>
    <w:rPr>
      <w:b/>
      <w:bCs/>
    </w:rPr>
  </w:style>
  <w:style w:type="character" w:styleId="Hervorhebung">
    <w:name w:val="Emphasis"/>
    <w:basedOn w:val="Absatz-Standardschriftart"/>
    <w:uiPriority w:val="20"/>
    <w:qFormat/>
    <w:rsid w:val="00845BD8"/>
    <w:rPr>
      <w:i/>
      <w:iCs/>
    </w:rPr>
  </w:style>
  <w:style w:type="paragraph" w:styleId="KeinLeerraum">
    <w:name w:val="No Spacing"/>
    <w:uiPriority w:val="1"/>
    <w:qFormat/>
    <w:rsid w:val="00845B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5BD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45BD8"/>
    <w:rPr>
      <w:rFonts w:eastAsiaTheme="minorEastAsia"/>
      <w:i/>
      <w:iCs/>
      <w:color w:val="000000" w:themeColor="text1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5BD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45B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5BD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45BD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5BD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45BD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5BD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5BD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BD8"/>
    <w:pPr>
      <w:outlineLvl w:val="9"/>
    </w:pPr>
    <w:rPr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5B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weddigen</dc:creator>
  <cp:keywords/>
  <dc:description/>
  <cp:lastModifiedBy>erasmus weddigen</cp:lastModifiedBy>
  <cp:revision>6</cp:revision>
  <dcterms:created xsi:type="dcterms:W3CDTF">2013-11-27T13:12:00Z</dcterms:created>
  <dcterms:modified xsi:type="dcterms:W3CDTF">2014-02-21T15:09:00Z</dcterms:modified>
</cp:coreProperties>
</file>