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7CA2">
      <w:pPr>
        <w:ind w:left="4678" w:hanging="4678"/>
        <w:jc w:val="center"/>
        <w:rPr>
          <w:rFonts w:ascii="Times New Roman" w:hAnsi="Times New Roman"/>
          <w:b/>
          <w:u w:val="single"/>
        </w:rPr>
      </w:pPr>
    </w:p>
    <w:p w:rsidR="00000000" w:rsidRDefault="00F62921">
      <w:pPr>
        <w:jc w:val="center"/>
        <w:rPr>
          <w:rFonts w:ascii="Arial" w:eastAsia="Times New Roman" w:hAnsi="Arial" w:cs="Arial"/>
          <w:color w:val="0070C0"/>
          <w:sz w:val="18"/>
          <w:szCs w:val="18"/>
          <w:lang w:val="en-US"/>
        </w:rPr>
      </w:pPr>
      <w:r w:rsidRPr="001D771A">
        <w:rPr>
          <w:rFonts w:ascii="Times New Roman" w:hAnsi="Times New Roman"/>
          <w:b/>
          <w:u w:val="single"/>
        </w:rPr>
        <w:t xml:space="preserve">Paul </w:t>
      </w:r>
      <w:proofErr w:type="spellStart"/>
      <w:r w:rsidRPr="001D771A">
        <w:rPr>
          <w:rFonts w:ascii="Times New Roman" w:hAnsi="Times New Roman"/>
          <w:b/>
          <w:u w:val="single"/>
        </w:rPr>
        <w:t>Wiedmer</w:t>
      </w:r>
      <w:proofErr w:type="spellEnd"/>
      <w:r w:rsidRPr="001D771A">
        <w:rPr>
          <w:rFonts w:ascii="Times New Roman" w:hAnsi="Times New Roman"/>
          <w:b/>
          <w:u w:val="single"/>
        </w:rPr>
        <w:t xml:space="preserve"> and the Fourth Dimension</w:t>
      </w:r>
    </w:p>
    <w:p w:rsidR="00000000" w:rsidRDefault="00687CA2">
      <w:pPr>
        <w:jc w:val="center"/>
        <w:rPr>
          <w:rFonts w:ascii="Times New Roman" w:eastAsia="Times New Roman" w:hAnsi="Times New Roman"/>
          <w:sz w:val="18"/>
          <w:szCs w:val="18"/>
          <w:lang w:val="en-US"/>
        </w:rPr>
      </w:pPr>
    </w:p>
    <w:p w:rsidR="00000000" w:rsidRDefault="00097AB3">
      <w:pPr>
        <w:jc w:val="center"/>
        <w:rPr>
          <w:rFonts w:ascii="Times New Roman" w:eastAsia="Times New Roman" w:hAnsi="Times New Roman"/>
          <w:sz w:val="18"/>
          <w:szCs w:val="18"/>
          <w:lang w:val="en-US"/>
        </w:rPr>
      </w:pPr>
      <w:r w:rsidRPr="00097AB3">
        <w:rPr>
          <w:rFonts w:ascii="Times New Roman" w:eastAsia="Times New Roman" w:hAnsi="Times New Roman"/>
          <w:sz w:val="18"/>
          <w:szCs w:val="18"/>
          <w:lang w:val="en-US"/>
        </w:rPr>
        <w:t xml:space="preserve">Erasmus </w:t>
      </w:r>
      <w:proofErr w:type="spellStart"/>
      <w:r w:rsidRPr="00097AB3">
        <w:rPr>
          <w:rFonts w:ascii="Times New Roman" w:eastAsia="Times New Roman" w:hAnsi="Times New Roman"/>
          <w:sz w:val="18"/>
          <w:szCs w:val="18"/>
          <w:lang w:val="en-US"/>
        </w:rPr>
        <w:t>Weddigen</w:t>
      </w:r>
      <w:proofErr w:type="spellEnd"/>
    </w:p>
    <w:p w:rsidR="00F62921" w:rsidRPr="001D771A" w:rsidRDefault="00F62921" w:rsidP="00F62921">
      <w:pPr>
        <w:jc w:val="center"/>
        <w:rPr>
          <w:rFonts w:ascii="Times New Roman" w:hAnsi="Times New Roman"/>
          <w:b/>
          <w:u w:val="single"/>
        </w:rPr>
      </w:pPr>
    </w:p>
    <w:p w:rsidR="0047449C" w:rsidRDefault="0047449C" w:rsidP="00F62921">
      <w:pPr>
        <w:ind w:left="4678"/>
        <w:jc w:val="both"/>
        <w:rPr>
          <w:rFonts w:ascii="Arial" w:eastAsia="Times New Roman" w:hAnsi="Arial" w:cs="Arial"/>
          <w:i/>
          <w:color w:val="0070C0"/>
          <w:sz w:val="18"/>
          <w:szCs w:val="18"/>
          <w:lang w:val="en-US"/>
        </w:rPr>
      </w:pPr>
    </w:p>
    <w:p w:rsidR="00F62921" w:rsidRPr="00A51EB9" w:rsidRDefault="00097AB3" w:rsidP="00F62921">
      <w:pPr>
        <w:ind w:left="4678"/>
        <w:jc w:val="both"/>
        <w:rPr>
          <w:rFonts w:ascii="Tahoma" w:eastAsia="Times New Roman" w:hAnsi="Tahoma" w:cs="Tahoma"/>
          <w:i/>
          <w:color w:val="0070C0"/>
          <w:sz w:val="18"/>
          <w:szCs w:val="18"/>
          <w:lang w:val="it-IT"/>
        </w:rPr>
      </w:pPr>
      <w:r w:rsidRPr="00097AB3">
        <w:rPr>
          <w:rFonts w:ascii="Arial" w:eastAsia="Times New Roman" w:hAnsi="Arial" w:cs="Arial"/>
          <w:i/>
          <w:color w:val="0070C0"/>
          <w:sz w:val="18"/>
          <w:szCs w:val="18"/>
          <w:lang w:val="it-IT"/>
        </w:rPr>
        <w:t xml:space="preserve"> “Non possiamo dimenticare che il tic-tac e le sfere in moto di un orologio, che l’entrata o l’uscita di uno stantuffo in un cilindro, che l’aprirsi e il chiudersi di due ruote dentate con l’apparire e lo scomparire continuo dei loro rettangoletti d’acciaio, che la furia di un volante o il turbine di un’elica, sono tutti elementi plastici e pittorici, di cui un’opera scultoria futurista deve valersi. L’aprirsi e il richiudersi di una valvola </w:t>
      </w:r>
      <w:proofErr w:type="gramStart"/>
      <w:r w:rsidRPr="00097AB3">
        <w:rPr>
          <w:rFonts w:ascii="Arial" w:eastAsia="Times New Roman" w:hAnsi="Arial" w:cs="Arial"/>
          <w:i/>
          <w:color w:val="0070C0"/>
          <w:sz w:val="18"/>
          <w:szCs w:val="18"/>
          <w:lang w:val="it-IT"/>
        </w:rPr>
        <w:t>crea</w:t>
      </w:r>
      <w:proofErr w:type="gramEnd"/>
      <w:r w:rsidRPr="00097AB3">
        <w:rPr>
          <w:rFonts w:ascii="Arial" w:eastAsia="Times New Roman" w:hAnsi="Arial" w:cs="Arial"/>
          <w:i/>
          <w:color w:val="0070C0"/>
          <w:sz w:val="18"/>
          <w:szCs w:val="18"/>
          <w:lang w:val="it-IT"/>
        </w:rPr>
        <w:t xml:space="preserve"> un ritmo altrettanto bello ma infinitamente più nuovo di quello d’una palpebra animale!”.</w:t>
      </w:r>
    </w:p>
    <w:p w:rsidR="00F62921" w:rsidRPr="00A51EB9" w:rsidRDefault="00097AB3" w:rsidP="00F62921">
      <w:pPr>
        <w:shd w:val="clear" w:color="auto" w:fill="F5F5F5"/>
        <w:ind w:left="4678"/>
        <w:jc w:val="both"/>
        <w:rPr>
          <w:rFonts w:ascii="Tahoma" w:eastAsia="Times New Roman" w:hAnsi="Tahoma" w:cs="Tahoma"/>
          <w:i/>
          <w:color w:val="0070C0"/>
          <w:sz w:val="18"/>
          <w:szCs w:val="18"/>
          <w:lang w:val="it-IT"/>
        </w:rPr>
      </w:pPr>
      <w:r w:rsidRPr="00097AB3">
        <w:rPr>
          <w:rFonts w:ascii="Arial" w:eastAsia="Times New Roman" w:hAnsi="Arial" w:cs="Arial"/>
          <w:i/>
          <w:color w:val="0070C0"/>
          <w:sz w:val="18"/>
          <w:szCs w:val="18"/>
          <w:lang w:val="it-IT"/>
        </w:rPr>
        <w:t xml:space="preserve">Boccioni nel manifesto </w:t>
      </w:r>
      <w:r w:rsidR="007206F2" w:rsidRPr="00A51EB9">
        <w:rPr>
          <w:rFonts w:ascii="Arial" w:eastAsia="Times New Roman" w:hAnsi="Arial" w:cs="Arial"/>
          <w:i/>
          <w:color w:val="0070C0"/>
          <w:sz w:val="18"/>
          <w:szCs w:val="18"/>
          <w:lang w:val="it-IT"/>
        </w:rPr>
        <w:t>La scultura futurista</w:t>
      </w:r>
      <w:proofErr w:type="gramStart"/>
      <w:r w:rsidRPr="00097AB3">
        <w:rPr>
          <w:rFonts w:ascii="Arial" w:eastAsia="Times New Roman" w:hAnsi="Arial" w:cs="Arial"/>
          <w:i/>
          <w:color w:val="0070C0"/>
          <w:sz w:val="18"/>
          <w:szCs w:val="18"/>
          <w:lang w:val="it-IT"/>
        </w:rPr>
        <w:t>,</w:t>
      </w:r>
      <w:proofErr w:type="gramEnd"/>
      <w:r w:rsidRPr="00097AB3">
        <w:rPr>
          <w:rFonts w:ascii="Arial" w:eastAsia="Times New Roman" w:hAnsi="Arial" w:cs="Arial"/>
          <w:i/>
          <w:color w:val="0070C0"/>
          <w:sz w:val="18"/>
          <w:szCs w:val="18"/>
          <w:lang w:val="it-IT"/>
        </w:rPr>
        <w:t>del 11 aprile 1912 (tre giorni dopo la vincita di Crupelandt a Roubaix)</w:t>
      </w:r>
    </w:p>
    <w:p w:rsidR="00F62921" w:rsidRPr="00A51EB9" w:rsidRDefault="00F62921" w:rsidP="00F62921">
      <w:pPr>
        <w:ind w:left="4678"/>
        <w:jc w:val="both"/>
        <w:rPr>
          <w:rFonts w:ascii="Arial" w:eastAsia="Arial" w:hAnsi="Arial" w:cs="Arial"/>
          <w:i/>
          <w:color w:val="0070C0"/>
          <w:sz w:val="18"/>
          <w:szCs w:val="18"/>
          <w:lang w:val="it-IT"/>
        </w:rPr>
      </w:pPr>
    </w:p>
    <w:p w:rsidR="00F62921" w:rsidRPr="001D771A" w:rsidRDefault="007206F2" w:rsidP="00F62921">
      <w:pPr>
        <w:jc w:val="both"/>
        <w:rPr>
          <w:rFonts w:ascii="Times New Roman" w:hAnsi="Times New Roman"/>
        </w:rPr>
      </w:pPr>
      <w:r w:rsidRPr="001D771A">
        <w:rPr>
          <w:rFonts w:ascii="Times New Roman" w:hAnsi="Times New Roman"/>
        </w:rPr>
        <w:t xml:space="preserve">The night before I sat down to write a text on Paul Wiedmer’s Cyclosna, I dreamt of a visit to the wild garden in his backyard between Burgdorf and Wynigen. There was a table with a round surface made of basalt from Bagnoregio in Lazio; not far from the enchanted valley where Paul’s little house ‘La Serpara’ lies. There in his studio grows </w:t>
      </w:r>
      <w:r w:rsidR="00097AB3">
        <w:rPr>
          <w:rFonts w:ascii="Times New Roman" w:hAnsi="Times New Roman"/>
          <w:i/>
        </w:rPr>
        <w:t>Cyclosna</w:t>
      </w:r>
      <w:r w:rsidR="00097AB3">
        <w:rPr>
          <w:rFonts w:ascii="Times New Roman" w:hAnsi="Times New Roman"/>
        </w:rPr>
        <w:t xml:space="preserve"> (to be unveiled in summer 2012), a fire-spewing moon dial that seems like it might bicycle through time. </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From a crystal carafe Paul poured me glistening wine from Civitella d’Agliano, something he always does when he receives guests. When I asked him about how his Etruscan moon goddess Losna-Luna was coming along and about its relation to the 4</w:t>
      </w:r>
      <w:r>
        <w:rPr>
          <w:rFonts w:ascii="Times New Roman" w:hAnsi="Times New Roman"/>
          <w:vertAlign w:val="superscript"/>
        </w:rPr>
        <w:t>th</w:t>
      </w:r>
      <w:r>
        <w:rPr>
          <w:rFonts w:ascii="Times New Roman" w:hAnsi="Times New Roman"/>
        </w:rPr>
        <w:t xml:space="preserve"> dimension, he pointed mischievously to a shelf behind me where all sorts of objects that he had worked on were piled up. Amongst them was a large pipe-knee which had a brass-coloured shimmer but a scarred surface of cracked rust “...but it’s made of pure gold” said Paul in that laconic, ironic way he has of expressing himself. Needless to say, I was doubtful and awoke.</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 xml:space="preserve">Without lingering on the meanings of the Artemidoros’ interpretations, I tried to find the significance of gold in my dream. Of course an artist is the sole cultural alchemist in a position to change lesser materials into works of golden worth. In sport only a fraction of </w:t>
      </w:r>
      <w:proofErr w:type="gramStart"/>
      <w:r>
        <w:rPr>
          <w:rFonts w:ascii="Times New Roman" w:hAnsi="Times New Roman"/>
        </w:rPr>
        <w:t>athletes,</w:t>
      </w:r>
      <w:proofErr w:type="gramEnd"/>
      <w:r>
        <w:rPr>
          <w:rFonts w:ascii="Times New Roman" w:hAnsi="Times New Roman"/>
        </w:rPr>
        <w:t xml:space="preserve"> cyclists for example, are capable of evoking a similar, perhaps even more tangible effect yet without leaving behind any relic of mention for mankind. Gold panning and money laundering have occasionally brought questionable success but it is only the virtual gold of the artist that can survive the corrosion and transitory nature of his craft. Paul’s life-long creative and transformative treatment of found materials, indeed the scrap of our civilization, must be what lies behind the metaphor of my dream.</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 xml:space="preserve">I reflected, well into the early hours of the morning, whether it was necessary at all to write about a work of art. After all a mother doesn’t explain what like her children are but lets them define </w:t>
      </w:r>
      <w:proofErr w:type="gramStart"/>
      <w:r>
        <w:rPr>
          <w:rFonts w:ascii="Times New Roman" w:hAnsi="Times New Roman"/>
        </w:rPr>
        <w:t>themselves</w:t>
      </w:r>
      <w:proofErr w:type="gramEnd"/>
      <w:r>
        <w:rPr>
          <w:rFonts w:ascii="Times New Roman" w:hAnsi="Times New Roman"/>
        </w:rPr>
        <w:t xml:space="preserve">. The golden pipe-knee reminded me of one of Christian Morgenstern’s Gallows songs, “it is not a tree, it is not a tent, </w:t>
      </w:r>
      <w:proofErr w:type="gramStart"/>
      <w:r>
        <w:rPr>
          <w:rFonts w:ascii="Times New Roman" w:hAnsi="Times New Roman"/>
        </w:rPr>
        <w:t>it</w:t>
      </w:r>
      <w:proofErr w:type="gramEnd"/>
      <w:r>
        <w:rPr>
          <w:rFonts w:ascii="Times New Roman" w:hAnsi="Times New Roman"/>
        </w:rPr>
        <w:t xml:space="preserve"> is a knee and nothing else.” For this reason artists often prefer to say that what they have made is a work and nothing else. </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 xml:space="preserve">A pipe in itself is a means for transporting liquids downwards and airborne materials upwards, the latter not dissimilar from </w:t>
      </w:r>
      <w:r>
        <w:rPr>
          <w:rFonts w:ascii="Times New Roman" w:hAnsi="Times New Roman"/>
          <w:i/>
        </w:rPr>
        <w:t xml:space="preserve">The Soul’s Ascent into Paradise </w:t>
      </w:r>
      <w:r>
        <w:rPr>
          <w:rFonts w:ascii="Times New Roman" w:hAnsi="Times New Roman"/>
        </w:rPr>
        <w:t xml:space="preserve">by Hieronymus Bosch, in the Palazzo </w:t>
      </w:r>
      <w:proofErr w:type="spellStart"/>
      <w:r>
        <w:rPr>
          <w:rFonts w:ascii="Times New Roman" w:hAnsi="Times New Roman"/>
        </w:rPr>
        <w:t>Ducale</w:t>
      </w:r>
      <w:proofErr w:type="spellEnd"/>
      <w:r>
        <w:rPr>
          <w:rFonts w:ascii="Times New Roman" w:hAnsi="Times New Roman"/>
        </w:rPr>
        <w:t xml:space="preserve"> in Venice. However, here we encounter a kinky problem. Paul’s bent pipe prevents any straight enlightening view through it. To shed any light on it I was forced to take a less </w:t>
      </w:r>
      <w:proofErr w:type="gramStart"/>
      <w:r>
        <w:rPr>
          <w:rFonts w:ascii="Times New Roman" w:hAnsi="Times New Roman"/>
        </w:rPr>
        <w:t>direct  path</w:t>
      </w:r>
      <w:proofErr w:type="gramEnd"/>
      <w:r>
        <w:rPr>
          <w:rFonts w:ascii="Times New Roman" w:hAnsi="Times New Roman"/>
        </w:rPr>
        <w:t xml:space="preserve">, as all artists  are used to do. </w:t>
      </w:r>
      <w:proofErr w:type="gramStart"/>
      <w:r>
        <w:rPr>
          <w:rFonts w:ascii="Times New Roman" w:hAnsi="Times New Roman"/>
        </w:rPr>
        <w:t xml:space="preserve">Whereas Heidegger might call it in his logic a ‘Verstellung’ (‘shifting’ or ‘adjustment’), Einstein would need a huge gravitational pull to </w:t>
      </w:r>
      <w:r>
        <w:rPr>
          <w:rFonts w:ascii="Times New Roman" w:hAnsi="Times New Roman"/>
        </w:rPr>
        <w:lastRenderedPageBreak/>
        <w:t>‘bend’ our normal way of seeing obliqu</w:t>
      </w:r>
      <w:r w:rsidR="0047449C">
        <w:rPr>
          <w:rFonts w:ascii="Times New Roman" w:hAnsi="Times New Roman"/>
        </w:rPr>
        <w:t>e</w:t>
      </w:r>
      <w:r>
        <w:rPr>
          <w:rFonts w:ascii="Times New Roman" w:hAnsi="Times New Roman"/>
        </w:rPr>
        <w:t>ly through it.</w:t>
      </w:r>
      <w:proofErr w:type="gramEnd"/>
      <w:r>
        <w:rPr>
          <w:rFonts w:ascii="Times New Roman" w:hAnsi="Times New Roman"/>
        </w:rPr>
        <w:t xml:space="preserve"> If all examinations and insights into creativity were clear and straightforward then historians, critics, journalists, curators and museum staff would be unemployed.</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 xml:space="preserve">The lonely knee that walks with gallows humour through the world forsakes the </w:t>
      </w:r>
      <w:proofErr w:type="spellStart"/>
      <w:r>
        <w:rPr>
          <w:rFonts w:ascii="Times New Roman" w:hAnsi="Times New Roman"/>
        </w:rPr>
        <w:t>Heideggerian</w:t>
      </w:r>
      <w:proofErr w:type="spellEnd"/>
      <w:r>
        <w:rPr>
          <w:rFonts w:ascii="Times New Roman" w:hAnsi="Times New Roman"/>
        </w:rPr>
        <w:t xml:space="preserve"> pathless </w:t>
      </w:r>
      <w:proofErr w:type="spellStart"/>
      <w:r>
        <w:rPr>
          <w:rFonts w:ascii="Times New Roman" w:hAnsi="Times New Roman"/>
          <w:i/>
        </w:rPr>
        <w:t>Holzweg</w:t>
      </w:r>
      <w:proofErr w:type="spellEnd"/>
      <w:r>
        <w:rPr>
          <w:rFonts w:ascii="Times New Roman" w:hAnsi="Times New Roman"/>
        </w:rPr>
        <w:t xml:space="preserve"> into philosophical wilderness, if it wanders without its maker.</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rPr>
        <w:t xml:space="preserve">The artist and his work move in a sort of Möbius loop, that links back into </w:t>
      </w:r>
      <w:proofErr w:type="gramStart"/>
      <w:r>
        <w:rPr>
          <w:rFonts w:ascii="Times New Roman" w:hAnsi="Times New Roman"/>
        </w:rPr>
        <w:t>itself</w:t>
      </w:r>
      <w:proofErr w:type="gramEnd"/>
      <w:r>
        <w:rPr>
          <w:rFonts w:ascii="Times New Roman" w:hAnsi="Times New Roman"/>
        </w:rPr>
        <w:t xml:space="preserve">. Thus one’s </w:t>
      </w:r>
      <w:proofErr w:type="spellStart"/>
      <w:r>
        <w:rPr>
          <w:rFonts w:ascii="Times New Roman" w:hAnsi="Times New Roman"/>
        </w:rPr>
        <w:t>conceptional</w:t>
      </w:r>
      <w:proofErr w:type="spellEnd"/>
      <w:r>
        <w:rPr>
          <w:rFonts w:ascii="Times New Roman" w:hAnsi="Times New Roman"/>
        </w:rPr>
        <w:t xml:space="preserve"> view of a work always comes back to its author – in a chiralic   twist, referred to in mathematics as an </w:t>
      </w:r>
      <w:r>
        <w:rPr>
          <w:rFonts w:ascii="Times New Roman" w:hAnsi="Times New Roman"/>
          <w:i/>
        </w:rPr>
        <w:t>un-orientable diversity</w:t>
      </w:r>
      <w:r>
        <w:rPr>
          <w:rFonts w:ascii="Times New Roman" w:hAnsi="Times New Roman"/>
        </w:rPr>
        <w:t xml:space="preserve">. An evolving band, such as a pearl necklace or a rosary, winds itself parallel to the life of the artist in a self-engulfing loop, an </w:t>
      </w:r>
      <w:r>
        <w:rPr>
          <w:rFonts w:ascii="Times New Roman" w:hAnsi="Times New Roman"/>
          <w:i/>
        </w:rPr>
        <w:t>Ouroboros</w:t>
      </w:r>
      <w:r>
        <w:rPr>
          <w:rFonts w:ascii="Times New Roman" w:hAnsi="Times New Roman"/>
        </w:rPr>
        <w:t xml:space="preserve"> (the ancient serpent biting its tail), which distorts its creator if he does not continually stretch and challenge his own creative powers. Self-devouring snakes and dragons have been symbols of eternity and rebirth since the Egyptian Book of the Dead, via Plato, for Asians and Aztecs, from the alchemists of the Middle Ages to Carl Jung’s </w:t>
      </w:r>
      <w:r>
        <w:rPr>
          <w:rFonts w:ascii="Times New Roman" w:hAnsi="Times New Roman"/>
          <w:i/>
        </w:rPr>
        <w:t>Archetypus</w:t>
      </w:r>
      <w:r>
        <w:rPr>
          <w:rFonts w:ascii="Times New Roman" w:hAnsi="Times New Roman"/>
        </w:rPr>
        <w:t xml:space="preserve">. </w:t>
      </w:r>
    </w:p>
    <w:p w:rsidR="00F62921" w:rsidRPr="001D771A" w:rsidRDefault="00097AB3" w:rsidP="00F62921">
      <w:pPr>
        <w:jc w:val="both"/>
        <w:rPr>
          <w:rFonts w:ascii="Times New Roman" w:hAnsi="Times New Roman"/>
        </w:rPr>
      </w:pPr>
      <w:r>
        <w:rPr>
          <w:rFonts w:ascii="Times New Roman" w:hAnsi="Times New Roman"/>
        </w:rPr>
        <w:t xml:space="preserve">Perhaps I could persuade Paul to make a Möbius loop out of bent pipes, just as he has already made the most beautiful and labyrithic clews out of tangled iron from woven-together pipes. </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i/>
        </w:rPr>
        <w:t>Cyclosna</w:t>
      </w:r>
      <w:r>
        <w:rPr>
          <w:rFonts w:ascii="Times New Roman" w:hAnsi="Times New Roman"/>
        </w:rPr>
        <w:t xml:space="preserve"> waits, while meditations on Möbius and pipe curves has little, almost nothing to do with her, especially as her creator is more concerned with the various ways of looking at, under and around her rather than through her.</w:t>
      </w:r>
    </w:p>
    <w:p w:rsidR="00F62921" w:rsidRPr="001D771A" w:rsidRDefault="00F62921" w:rsidP="00F62921">
      <w:pPr>
        <w:rPr>
          <w:rFonts w:ascii="Times New Roman" w:hAnsi="Times New Roman"/>
        </w:rPr>
      </w:pPr>
    </w:p>
    <w:p w:rsidR="00F62921" w:rsidRPr="001D771A" w:rsidRDefault="00097AB3" w:rsidP="00F62921">
      <w:pPr>
        <w:jc w:val="both"/>
        <w:rPr>
          <w:rFonts w:ascii="Times New Roman" w:hAnsi="Times New Roman"/>
        </w:rPr>
      </w:pPr>
      <w:r>
        <w:rPr>
          <w:rFonts w:ascii="Times New Roman" w:hAnsi="Times New Roman"/>
          <w:i/>
        </w:rPr>
        <w:t>Cyclosna</w:t>
      </w:r>
      <w:r>
        <w:rPr>
          <w:rFonts w:ascii="Times New Roman" w:hAnsi="Times New Roman"/>
        </w:rPr>
        <w:t xml:space="preserve"> is a cyclopean steel vitrine construction that inside has been visited by a platonically stiffen Golem, a substraction of the notches and undulations, the folds and indentations of Boccioni’s </w:t>
      </w:r>
      <w:r>
        <w:rPr>
          <w:rFonts w:ascii="Times New Roman" w:hAnsi="Times New Roman"/>
          <w:i/>
        </w:rPr>
        <w:t xml:space="preserve">Unique Forms of Continuity in Space. </w:t>
      </w:r>
      <w:r>
        <w:rPr>
          <w:rFonts w:ascii="Times New Roman" w:hAnsi="Times New Roman"/>
        </w:rPr>
        <w:t xml:space="preserve">Mechanical time is funnelled from the top of the tower: the phases of the moon measured from space and put in to order in a centuries old gear mechanism are divided up into time intervals and converted by drive belts. On the inside, calibrated to moon hours, a pendulum starts up a flame-like rhythm whose beating of time would have pleased even Wilhelm Busch: “...time passes and we pass with it” between past, present and future. Only that instead of merely ticking and beating, it hisses and puffs before going out again. A self-igniter suspicious of eternity. We can come to terms with the death of the phoenix because it is relative. </w:t>
      </w:r>
    </w:p>
    <w:p w:rsidR="00F62921" w:rsidRPr="001D771A" w:rsidRDefault="00F62921" w:rsidP="00F62921">
      <w:pPr>
        <w:rPr>
          <w:rFonts w:ascii="Times New Roman" w:hAnsi="Times New Roman"/>
        </w:rPr>
      </w:pPr>
    </w:p>
    <w:p w:rsidR="00000000" w:rsidRDefault="00097AB3">
      <w:pPr>
        <w:pStyle w:val="KeinLeerraum"/>
        <w:jc w:val="both"/>
        <w:rPr>
          <w:i/>
        </w:rPr>
      </w:pPr>
      <w:r>
        <w:rPr>
          <w:rFonts w:ascii="Times New Roman" w:hAnsi="Times New Roman"/>
        </w:rPr>
        <w:t xml:space="preserve">There are three cubes, each one smaller than the previous one, as if mirroring the perspective of a four-dimensional hypercube. As a reference to Duchamp’s readymade, </w:t>
      </w:r>
      <w:r>
        <w:rPr>
          <w:rFonts w:ascii="Times New Roman" w:hAnsi="Times New Roman"/>
          <w:i/>
        </w:rPr>
        <w:t xml:space="preserve">Roue de bicyclette </w:t>
      </w:r>
      <w:r>
        <w:rPr>
          <w:rFonts w:ascii="Times New Roman" w:hAnsi="Times New Roman"/>
        </w:rPr>
        <w:t xml:space="preserve">(and the shadow it casts) the plinth area is crossed by the latest bicycle rims, satirizing the absurd competition of the world championships in time trial racing between 1912 and 2012. Like a hamster in its wheel the rims do not leave the paradoxical tesseract because the measured time is relative to the distance in space from A to B when viewed from the expanding zero point of the big bang. Is that clear? Or must I call upon a cycling colleague of mine who can transfigure the prologue more aphoristically? </w:t>
      </w:r>
    </w:p>
    <w:p w:rsidR="00000000" w:rsidRDefault="00687CA2">
      <w:pPr>
        <w:pStyle w:val="KeinLeerraum"/>
        <w:rPr>
          <w:i/>
        </w:rPr>
      </w:pPr>
    </w:p>
    <w:p w:rsidR="008B2FD3" w:rsidRPr="001D771A" w:rsidRDefault="00097AB3" w:rsidP="008B2FD3">
      <w:pPr>
        <w:jc w:val="center"/>
        <w:rPr>
          <w:rFonts w:ascii="Times New Roman" w:hAnsi="Times New Roman"/>
          <w:b/>
          <w:i/>
          <w:sz w:val="28"/>
          <w:szCs w:val="28"/>
        </w:rPr>
      </w:pPr>
      <w:r w:rsidRPr="00097AB3">
        <w:rPr>
          <w:rFonts w:ascii="Times New Roman" w:hAnsi="Times New Roman"/>
          <w:b/>
          <w:i/>
          <w:sz w:val="28"/>
          <w:szCs w:val="28"/>
        </w:rPr>
        <w:t>Cyclosna flammifera</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You are an un-being quite like mankind is,</w:t>
      </w:r>
    </w:p>
    <w:p w:rsidR="008B2FD3" w:rsidRPr="001D771A" w:rsidRDefault="00097AB3" w:rsidP="008B2FD3">
      <w:pPr>
        <w:jc w:val="center"/>
        <w:rPr>
          <w:rFonts w:ascii="Times New Roman" w:hAnsi="Times New Roman"/>
        </w:rPr>
      </w:pPr>
      <w:r>
        <w:rPr>
          <w:rFonts w:ascii="Times New Roman" w:hAnsi="Times New Roman"/>
        </w:rPr>
        <w:t>Hypertrophic as well, an untimely antediluvian lizard</w:t>
      </w:r>
    </w:p>
    <w:p w:rsidR="008B2FD3" w:rsidRPr="001D771A" w:rsidRDefault="00097AB3" w:rsidP="008B2FD3">
      <w:pPr>
        <w:jc w:val="center"/>
        <w:rPr>
          <w:rFonts w:ascii="Times New Roman" w:hAnsi="Times New Roman"/>
        </w:rPr>
      </w:pPr>
      <w:r>
        <w:rPr>
          <w:rFonts w:ascii="Times New Roman" w:hAnsi="Times New Roman"/>
        </w:rPr>
        <w:t xml:space="preserve">Related to the species </w:t>
      </w:r>
      <w:r>
        <w:rPr>
          <w:rFonts w:ascii="Times New Roman" w:hAnsi="Times New Roman"/>
          <w:i/>
        </w:rPr>
        <w:t>Dynamosaurus artifex ignis</w:t>
      </w:r>
    </w:p>
    <w:p w:rsidR="008B2FD3" w:rsidRPr="001D771A" w:rsidRDefault="00097AB3" w:rsidP="008B2FD3">
      <w:pPr>
        <w:jc w:val="center"/>
        <w:rPr>
          <w:rFonts w:ascii="Times New Roman" w:hAnsi="Times New Roman"/>
        </w:rPr>
      </w:pPr>
      <w:r>
        <w:rPr>
          <w:rFonts w:ascii="Times New Roman" w:hAnsi="Times New Roman"/>
        </w:rPr>
        <w:t xml:space="preserve">You arose in the carboniferous, Pangaea’s first cephalopod </w:t>
      </w:r>
    </w:p>
    <w:p w:rsidR="008B2FD3" w:rsidRPr="001D771A" w:rsidRDefault="00097AB3" w:rsidP="008B2FD3">
      <w:pPr>
        <w:jc w:val="center"/>
        <w:rPr>
          <w:rFonts w:ascii="Times New Roman" w:hAnsi="Times New Roman"/>
        </w:rPr>
      </w:pPr>
      <w:r>
        <w:rPr>
          <w:rFonts w:ascii="Times New Roman" w:hAnsi="Times New Roman"/>
        </w:rPr>
        <w:t>And you may well find in the morning of the Neo- carboniferous</w:t>
      </w:r>
    </w:p>
    <w:p w:rsidR="008B2FD3" w:rsidRPr="001D771A" w:rsidRDefault="00097AB3" w:rsidP="008B2FD3">
      <w:pPr>
        <w:jc w:val="center"/>
        <w:rPr>
          <w:rFonts w:ascii="Times New Roman" w:hAnsi="Times New Roman"/>
        </w:rPr>
      </w:pPr>
      <w:r>
        <w:rPr>
          <w:rFonts w:ascii="Times New Roman" w:hAnsi="Times New Roman"/>
        </w:rPr>
        <w:t>Your earthly end, when the last of the cephalomotive species,</w:t>
      </w:r>
    </w:p>
    <w:p w:rsidR="008B2FD3" w:rsidRPr="001D771A" w:rsidRDefault="00097AB3" w:rsidP="008B2FD3">
      <w:pPr>
        <w:jc w:val="center"/>
        <w:rPr>
          <w:rFonts w:ascii="Times New Roman" w:hAnsi="Times New Roman"/>
        </w:rPr>
      </w:pPr>
      <w:r>
        <w:rPr>
          <w:rFonts w:ascii="Times New Roman" w:hAnsi="Times New Roman"/>
          <w:i/>
        </w:rPr>
        <w:t>Homunculus sapiens</w:t>
      </w:r>
      <w:r>
        <w:rPr>
          <w:rFonts w:ascii="Times New Roman" w:hAnsi="Times New Roman"/>
        </w:rPr>
        <w:t xml:space="preserve"> plus </w:t>
      </w:r>
      <w:r>
        <w:rPr>
          <w:rFonts w:ascii="Times New Roman" w:hAnsi="Times New Roman"/>
          <w:i/>
        </w:rPr>
        <w:t>sapiens</w:t>
      </w:r>
    </w:p>
    <w:p w:rsidR="008B2FD3" w:rsidRPr="001D771A" w:rsidRDefault="00097AB3" w:rsidP="008B2FD3">
      <w:pPr>
        <w:jc w:val="center"/>
        <w:rPr>
          <w:rFonts w:ascii="Times New Roman" w:hAnsi="Times New Roman"/>
        </w:rPr>
      </w:pPr>
      <w:r>
        <w:rPr>
          <w:rFonts w:ascii="Times New Roman" w:hAnsi="Times New Roman"/>
        </w:rPr>
        <w:t>Due to its top-heaviness breathes its last, as coal and crude oil</w:t>
      </w:r>
    </w:p>
    <w:p w:rsidR="008B2FD3" w:rsidRPr="001D771A" w:rsidRDefault="00097AB3" w:rsidP="008B2FD3">
      <w:pPr>
        <w:jc w:val="center"/>
        <w:rPr>
          <w:rFonts w:ascii="Times New Roman" w:hAnsi="Times New Roman"/>
        </w:rPr>
      </w:pPr>
      <w:r>
        <w:rPr>
          <w:rFonts w:ascii="Times New Roman" w:hAnsi="Times New Roman"/>
        </w:rPr>
        <w:t xml:space="preserve">Have long been wasted by the </w:t>
      </w:r>
      <w:r>
        <w:rPr>
          <w:rFonts w:ascii="Times New Roman" w:hAnsi="Times New Roman"/>
          <w:i/>
        </w:rPr>
        <w:t>sapiens irrationalis.</w:t>
      </w:r>
    </w:p>
    <w:p w:rsidR="008B2FD3" w:rsidRPr="001D771A" w:rsidRDefault="00097AB3" w:rsidP="008B2FD3">
      <w:pPr>
        <w:jc w:val="center"/>
        <w:rPr>
          <w:rFonts w:ascii="Times New Roman" w:hAnsi="Times New Roman"/>
        </w:rPr>
      </w:pPr>
      <w:r>
        <w:rPr>
          <w:rFonts w:ascii="Times New Roman" w:hAnsi="Times New Roman"/>
        </w:rPr>
        <w:lastRenderedPageBreak/>
        <w:t>Only the invention of the bicycle gave a deadline</w:t>
      </w:r>
    </w:p>
    <w:p w:rsidR="008B2FD3" w:rsidRPr="001D771A" w:rsidRDefault="00097AB3" w:rsidP="008B2FD3">
      <w:pPr>
        <w:jc w:val="center"/>
        <w:rPr>
          <w:rFonts w:ascii="Times New Roman" w:hAnsi="Times New Roman"/>
        </w:rPr>
      </w:pPr>
      <w:r>
        <w:rPr>
          <w:rFonts w:ascii="Times New Roman" w:hAnsi="Times New Roman"/>
        </w:rPr>
        <w:t xml:space="preserve">To the twice gifted, twice failed </w:t>
      </w:r>
      <w:r>
        <w:rPr>
          <w:rFonts w:ascii="Times New Roman" w:hAnsi="Times New Roman"/>
          <w:i/>
        </w:rPr>
        <w:t>homo</w:t>
      </w:r>
      <w:r>
        <w:rPr>
          <w:rFonts w:ascii="Times New Roman" w:hAnsi="Times New Roman"/>
        </w:rPr>
        <w:t>.</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Cyclosna,</w:t>
      </w:r>
    </w:p>
    <w:p w:rsidR="008B2FD3" w:rsidRPr="001D771A" w:rsidRDefault="00097AB3" w:rsidP="008B2FD3">
      <w:pPr>
        <w:jc w:val="center"/>
        <w:rPr>
          <w:rFonts w:ascii="Times New Roman" w:hAnsi="Times New Roman"/>
        </w:rPr>
      </w:pPr>
      <w:r>
        <w:rPr>
          <w:rFonts w:ascii="Times New Roman" w:hAnsi="Times New Roman"/>
        </w:rPr>
        <w:t>Your primeval heart that ticks the phases of the moon,</w:t>
      </w:r>
    </w:p>
    <w:p w:rsidR="008B2FD3" w:rsidRPr="001D771A" w:rsidRDefault="00097AB3" w:rsidP="008B2FD3">
      <w:pPr>
        <w:jc w:val="center"/>
        <w:rPr>
          <w:rFonts w:ascii="Times New Roman" w:hAnsi="Times New Roman"/>
        </w:rPr>
      </w:pPr>
      <w:r>
        <w:rPr>
          <w:rFonts w:ascii="Times New Roman" w:hAnsi="Times New Roman"/>
        </w:rPr>
        <w:t>Hides an illogical female soul, yet your brain,</w:t>
      </w:r>
    </w:p>
    <w:p w:rsidR="008B2FD3" w:rsidRPr="001D771A" w:rsidRDefault="00097AB3" w:rsidP="008B2FD3">
      <w:pPr>
        <w:jc w:val="center"/>
        <w:rPr>
          <w:rFonts w:ascii="Times New Roman" w:hAnsi="Times New Roman"/>
        </w:rPr>
      </w:pPr>
      <w:r>
        <w:rPr>
          <w:rFonts w:ascii="Times New Roman" w:hAnsi="Times New Roman"/>
        </w:rPr>
        <w:t>Mathematically calculating atomic seconds</w:t>
      </w:r>
    </w:p>
    <w:p w:rsidR="008B2FD3" w:rsidRPr="001D771A" w:rsidRDefault="00097AB3" w:rsidP="008B2FD3">
      <w:pPr>
        <w:jc w:val="center"/>
        <w:rPr>
          <w:rFonts w:ascii="Times New Roman" w:hAnsi="Times New Roman"/>
        </w:rPr>
      </w:pPr>
      <w:proofErr w:type="gramStart"/>
      <w:r>
        <w:rPr>
          <w:rFonts w:ascii="Times New Roman" w:hAnsi="Times New Roman"/>
        </w:rPr>
        <w:t>belongs</w:t>
      </w:r>
      <w:proofErr w:type="gramEnd"/>
      <w:r>
        <w:rPr>
          <w:rFonts w:ascii="Times New Roman" w:hAnsi="Times New Roman"/>
        </w:rPr>
        <w:t xml:space="preserve"> to male logic, firmly bound to destruction.</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Cyclosna,</w:t>
      </w:r>
    </w:p>
    <w:p w:rsidR="008B2FD3" w:rsidRPr="001D771A" w:rsidRDefault="00097AB3" w:rsidP="008B2FD3">
      <w:pPr>
        <w:jc w:val="center"/>
        <w:rPr>
          <w:rFonts w:ascii="Times New Roman" w:hAnsi="Times New Roman"/>
        </w:rPr>
      </w:pPr>
      <w:r>
        <w:rPr>
          <w:rFonts w:ascii="Times New Roman" w:hAnsi="Times New Roman"/>
        </w:rPr>
        <w:t>You make clear the hours of the lunar day,</w:t>
      </w:r>
    </w:p>
    <w:p w:rsidR="008B2FD3" w:rsidRPr="001D771A" w:rsidRDefault="00097AB3" w:rsidP="008B2FD3">
      <w:pPr>
        <w:jc w:val="center"/>
        <w:rPr>
          <w:rFonts w:ascii="Times New Roman" w:hAnsi="Times New Roman"/>
        </w:rPr>
      </w:pPr>
      <w:r>
        <w:rPr>
          <w:rFonts w:ascii="Times New Roman" w:hAnsi="Times New Roman"/>
        </w:rPr>
        <w:t>The nightly moons of the lunar year;</w:t>
      </w:r>
    </w:p>
    <w:p w:rsidR="008B2FD3" w:rsidRPr="001D771A" w:rsidRDefault="00097AB3" w:rsidP="008B2FD3">
      <w:pPr>
        <w:jc w:val="center"/>
        <w:rPr>
          <w:rFonts w:ascii="Times New Roman" w:hAnsi="Times New Roman"/>
        </w:rPr>
      </w:pPr>
      <w:r>
        <w:rPr>
          <w:rFonts w:ascii="Times New Roman" w:hAnsi="Times New Roman"/>
        </w:rPr>
        <w:t>Your gear mechanism turns like Saturn in autonomous rings.</w:t>
      </w:r>
    </w:p>
    <w:p w:rsidR="008B2FD3" w:rsidRPr="001D771A" w:rsidRDefault="00097AB3" w:rsidP="008B2FD3">
      <w:pPr>
        <w:jc w:val="center"/>
        <w:rPr>
          <w:rFonts w:ascii="Times New Roman" w:hAnsi="Times New Roman"/>
        </w:rPr>
      </w:pPr>
      <w:r>
        <w:rPr>
          <w:rFonts w:ascii="Times New Roman" w:hAnsi="Times New Roman"/>
        </w:rPr>
        <w:t>On dragon foot you stand amidst Toledo, Babylon, Peking,</w:t>
      </w:r>
    </w:p>
    <w:p w:rsidR="008B2FD3" w:rsidRPr="001D771A" w:rsidRDefault="00097AB3" w:rsidP="008B2FD3">
      <w:pPr>
        <w:jc w:val="center"/>
        <w:rPr>
          <w:rFonts w:ascii="Times New Roman" w:hAnsi="Times New Roman"/>
        </w:rPr>
      </w:pPr>
      <w:r>
        <w:rPr>
          <w:rFonts w:ascii="Times New Roman" w:hAnsi="Times New Roman"/>
        </w:rPr>
        <w:t>Spitting out ruin here, there luck, as was sung in the legends</w:t>
      </w:r>
    </w:p>
    <w:p w:rsidR="008B2FD3" w:rsidRPr="001D771A" w:rsidRDefault="00097AB3" w:rsidP="008B2FD3">
      <w:pPr>
        <w:jc w:val="center"/>
        <w:rPr>
          <w:rFonts w:ascii="Times New Roman" w:hAnsi="Times New Roman"/>
        </w:rPr>
      </w:pPr>
      <w:r>
        <w:rPr>
          <w:rFonts w:ascii="Times New Roman" w:hAnsi="Times New Roman"/>
        </w:rPr>
        <w:t>From Stonehenge, Yucatan to Jaipur.</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Cyclosna</w:t>
      </w:r>
    </w:p>
    <w:p w:rsidR="008B2FD3" w:rsidRPr="001D771A" w:rsidRDefault="00097AB3" w:rsidP="008B2FD3">
      <w:pPr>
        <w:jc w:val="center"/>
        <w:rPr>
          <w:rFonts w:ascii="Times New Roman" w:hAnsi="Times New Roman"/>
        </w:rPr>
      </w:pPr>
      <w:r>
        <w:rPr>
          <w:rFonts w:ascii="Times New Roman" w:hAnsi="Times New Roman"/>
        </w:rPr>
        <w:t xml:space="preserve">After the sundial and the water clock, </w:t>
      </w:r>
    </w:p>
    <w:p w:rsidR="008B2FD3" w:rsidRPr="001D771A" w:rsidRDefault="00097AB3" w:rsidP="008B2FD3">
      <w:pPr>
        <w:jc w:val="center"/>
        <w:rPr>
          <w:rFonts w:ascii="Times New Roman" w:hAnsi="Times New Roman"/>
        </w:rPr>
      </w:pPr>
      <w:r>
        <w:rPr>
          <w:rFonts w:ascii="Times New Roman" w:hAnsi="Times New Roman"/>
        </w:rPr>
        <w:t xml:space="preserve">The melting candle and the sandglass, </w:t>
      </w:r>
    </w:p>
    <w:p w:rsidR="008B2FD3" w:rsidRPr="001D771A" w:rsidRDefault="00097AB3" w:rsidP="008B2FD3">
      <w:pPr>
        <w:jc w:val="center"/>
        <w:rPr>
          <w:rFonts w:ascii="Times New Roman" w:hAnsi="Times New Roman"/>
        </w:rPr>
      </w:pPr>
      <w:r>
        <w:rPr>
          <w:rFonts w:ascii="Times New Roman" w:hAnsi="Times New Roman"/>
        </w:rPr>
        <w:t xml:space="preserve">The cog driven brass-clock, now only the fire-clock </w:t>
      </w:r>
    </w:p>
    <w:p w:rsidR="008B2FD3" w:rsidRPr="001D771A" w:rsidRDefault="00097AB3" w:rsidP="008B2FD3">
      <w:pPr>
        <w:jc w:val="center"/>
        <w:rPr>
          <w:rFonts w:ascii="Times New Roman" w:hAnsi="Times New Roman"/>
        </w:rPr>
      </w:pPr>
      <w:r>
        <w:rPr>
          <w:rFonts w:ascii="Times New Roman" w:hAnsi="Times New Roman"/>
        </w:rPr>
        <w:t>Will accompany our prostration towards hell.</w:t>
      </w:r>
    </w:p>
    <w:p w:rsidR="008B2FD3" w:rsidRPr="001D771A" w:rsidRDefault="00097AB3" w:rsidP="008B2FD3">
      <w:pPr>
        <w:jc w:val="center"/>
        <w:rPr>
          <w:rFonts w:ascii="Times New Roman" w:hAnsi="Times New Roman"/>
        </w:rPr>
      </w:pPr>
      <w:r>
        <w:rPr>
          <w:rFonts w:ascii="Times New Roman" w:hAnsi="Times New Roman"/>
        </w:rPr>
        <w:t>The sweet ‘tin tin’ of Alighieri’s paradise vespers</w:t>
      </w:r>
    </w:p>
    <w:p w:rsidR="008B2FD3" w:rsidRPr="001D771A" w:rsidRDefault="00097AB3" w:rsidP="008B2FD3">
      <w:pPr>
        <w:jc w:val="center"/>
        <w:rPr>
          <w:rFonts w:ascii="Times New Roman" w:hAnsi="Times New Roman"/>
        </w:rPr>
      </w:pPr>
      <w:r>
        <w:rPr>
          <w:rFonts w:ascii="Times New Roman" w:hAnsi="Times New Roman"/>
        </w:rPr>
        <w:t xml:space="preserve">Dies away in his </w:t>
      </w:r>
      <w:r>
        <w:rPr>
          <w:rFonts w:ascii="Times New Roman" w:hAnsi="Times New Roman"/>
          <w:i/>
        </w:rPr>
        <w:t>decimo canto</w:t>
      </w:r>
    </w:p>
    <w:p w:rsidR="008B2FD3" w:rsidRPr="001D771A" w:rsidRDefault="00097AB3" w:rsidP="008B2FD3">
      <w:pPr>
        <w:jc w:val="center"/>
        <w:rPr>
          <w:rFonts w:ascii="Times New Roman" w:hAnsi="Times New Roman"/>
        </w:rPr>
      </w:pPr>
      <w:r>
        <w:rPr>
          <w:rFonts w:ascii="Times New Roman" w:hAnsi="Times New Roman"/>
        </w:rPr>
        <w:t>Muted by Lucifer’s hissing.</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Metaphoric Cyclosna:</w:t>
      </w:r>
    </w:p>
    <w:p w:rsidR="008B2FD3" w:rsidRPr="001D771A" w:rsidRDefault="00097AB3" w:rsidP="008B2FD3">
      <w:pPr>
        <w:jc w:val="center"/>
        <w:rPr>
          <w:rFonts w:ascii="Times New Roman" w:hAnsi="Times New Roman"/>
        </w:rPr>
      </w:pPr>
      <w:r>
        <w:rPr>
          <w:rFonts w:ascii="Times New Roman" w:hAnsi="Times New Roman"/>
        </w:rPr>
        <w:t>In the flames of ecstatic cheer of love,</w:t>
      </w:r>
    </w:p>
    <w:p w:rsidR="008B2FD3" w:rsidRPr="001D771A" w:rsidRDefault="00097AB3" w:rsidP="008B2FD3">
      <w:pPr>
        <w:jc w:val="center"/>
        <w:rPr>
          <w:rFonts w:ascii="Times New Roman" w:hAnsi="Times New Roman"/>
        </w:rPr>
      </w:pPr>
      <w:r>
        <w:rPr>
          <w:rFonts w:ascii="Times New Roman" w:hAnsi="Times New Roman"/>
        </w:rPr>
        <w:t>Like death and condemnation you burn, another phoenix, yourself.</w:t>
      </w:r>
    </w:p>
    <w:p w:rsidR="008B2FD3" w:rsidRPr="001D771A" w:rsidRDefault="00097AB3" w:rsidP="008B2FD3">
      <w:pPr>
        <w:jc w:val="center"/>
        <w:rPr>
          <w:rFonts w:ascii="Times New Roman" w:hAnsi="Times New Roman"/>
        </w:rPr>
      </w:pPr>
      <w:r>
        <w:rPr>
          <w:rFonts w:ascii="Times New Roman" w:hAnsi="Times New Roman"/>
        </w:rPr>
        <w:t>The eon has been awaiting its ashes since the impulses of time</w:t>
      </w:r>
    </w:p>
    <w:p w:rsidR="008B2FD3" w:rsidRPr="001D771A" w:rsidRDefault="00097AB3" w:rsidP="008B2FD3">
      <w:pPr>
        <w:jc w:val="center"/>
        <w:rPr>
          <w:rFonts w:ascii="Times New Roman" w:hAnsi="Times New Roman"/>
        </w:rPr>
      </w:pPr>
      <w:r>
        <w:rPr>
          <w:rFonts w:ascii="Times New Roman" w:hAnsi="Times New Roman"/>
        </w:rPr>
        <w:t>The augurs tested in diaphragms, livers and gallbladders of</w:t>
      </w:r>
    </w:p>
    <w:p w:rsidR="008B2FD3" w:rsidRPr="001D771A" w:rsidRDefault="00097AB3" w:rsidP="008B2FD3">
      <w:pPr>
        <w:jc w:val="center"/>
        <w:rPr>
          <w:rFonts w:ascii="Times New Roman" w:hAnsi="Times New Roman"/>
        </w:rPr>
      </w:pPr>
      <w:r>
        <w:rPr>
          <w:rFonts w:ascii="Times New Roman" w:hAnsi="Times New Roman"/>
        </w:rPr>
        <w:t>Tuscan boars and bears, Latins who worshipped the moon goddess Losna,</w:t>
      </w:r>
    </w:p>
    <w:p w:rsidR="008B2FD3" w:rsidRPr="001D771A" w:rsidRDefault="00097AB3" w:rsidP="008B2FD3">
      <w:pPr>
        <w:jc w:val="center"/>
        <w:rPr>
          <w:rFonts w:ascii="Times New Roman" w:hAnsi="Times New Roman"/>
        </w:rPr>
      </w:pPr>
      <w:r>
        <w:rPr>
          <w:rFonts w:ascii="Times New Roman" w:hAnsi="Times New Roman"/>
        </w:rPr>
        <w:t>Hellenic Leucothea, Numen of nightly-Hadish seas,</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Cyclosna,</w:t>
      </w:r>
    </w:p>
    <w:p w:rsidR="008B2FD3" w:rsidRPr="001D771A" w:rsidRDefault="00097AB3" w:rsidP="008B2FD3">
      <w:pPr>
        <w:jc w:val="center"/>
        <w:rPr>
          <w:rFonts w:ascii="Times New Roman" w:hAnsi="Times New Roman"/>
        </w:rPr>
      </w:pPr>
      <w:r>
        <w:rPr>
          <w:rFonts w:ascii="Times New Roman" w:hAnsi="Times New Roman"/>
        </w:rPr>
        <w:t>Till this day behind steel cubes barred,</w:t>
      </w:r>
    </w:p>
    <w:p w:rsidR="008B2FD3" w:rsidRPr="001D771A" w:rsidRDefault="00097AB3" w:rsidP="008B2FD3">
      <w:pPr>
        <w:jc w:val="center"/>
        <w:rPr>
          <w:rFonts w:ascii="Times New Roman" w:hAnsi="Times New Roman"/>
        </w:rPr>
      </w:pPr>
      <w:r>
        <w:rPr>
          <w:rFonts w:ascii="Times New Roman" w:hAnsi="Times New Roman"/>
        </w:rPr>
        <w:t>Victim of curiosity, in your triple cage,</w:t>
      </w:r>
    </w:p>
    <w:p w:rsidR="008B2FD3" w:rsidRPr="001D771A" w:rsidRDefault="00097AB3" w:rsidP="008B2FD3">
      <w:pPr>
        <w:jc w:val="center"/>
        <w:rPr>
          <w:rFonts w:ascii="Times New Roman" w:hAnsi="Times New Roman"/>
        </w:rPr>
      </w:pPr>
      <w:r>
        <w:rPr>
          <w:rFonts w:ascii="Times New Roman" w:hAnsi="Times New Roman"/>
        </w:rPr>
        <w:t>So that you do not reach out into space and time</w:t>
      </w:r>
    </w:p>
    <w:p w:rsidR="008B2FD3" w:rsidRPr="001D771A" w:rsidRDefault="00097AB3" w:rsidP="008B2FD3">
      <w:pPr>
        <w:jc w:val="center"/>
        <w:rPr>
          <w:rFonts w:ascii="Times New Roman" w:hAnsi="Times New Roman"/>
        </w:rPr>
      </w:pPr>
      <w:r>
        <w:rPr>
          <w:rFonts w:ascii="Times New Roman" w:hAnsi="Times New Roman"/>
        </w:rPr>
        <w:t xml:space="preserve">For a consciousness like ours. </w:t>
      </w:r>
      <w:proofErr w:type="gramStart"/>
      <w:r>
        <w:rPr>
          <w:rFonts w:ascii="Times New Roman" w:hAnsi="Times New Roman"/>
        </w:rPr>
        <w:t>In vain.</w:t>
      </w:r>
      <w:proofErr w:type="gramEnd"/>
    </w:p>
    <w:p w:rsidR="008B2FD3" w:rsidRPr="001D771A" w:rsidRDefault="00097AB3" w:rsidP="008B2FD3">
      <w:pPr>
        <w:jc w:val="center"/>
        <w:rPr>
          <w:rFonts w:ascii="Times New Roman" w:hAnsi="Times New Roman"/>
        </w:rPr>
      </w:pPr>
      <w:r>
        <w:rPr>
          <w:rFonts w:ascii="Times New Roman" w:hAnsi="Times New Roman"/>
        </w:rPr>
        <w:t>Your toothed-wheel motion would be perpetuum mobile,</w:t>
      </w:r>
    </w:p>
    <w:p w:rsidR="008B2FD3" w:rsidRPr="001D771A" w:rsidRDefault="00097AB3" w:rsidP="008B2FD3">
      <w:pPr>
        <w:jc w:val="center"/>
        <w:rPr>
          <w:rFonts w:ascii="Times New Roman" w:hAnsi="Times New Roman"/>
        </w:rPr>
      </w:pPr>
      <w:r>
        <w:rPr>
          <w:rFonts w:ascii="Times New Roman" w:hAnsi="Times New Roman"/>
        </w:rPr>
        <w:t>If your Foucauldian pendulum encircled the axis of the world.</w:t>
      </w:r>
    </w:p>
    <w:p w:rsidR="008B2FD3" w:rsidRPr="001D771A" w:rsidRDefault="00097AB3" w:rsidP="008B2FD3">
      <w:pPr>
        <w:jc w:val="center"/>
        <w:rPr>
          <w:rFonts w:ascii="Times New Roman" w:hAnsi="Times New Roman"/>
        </w:rPr>
      </w:pPr>
      <w:r>
        <w:rPr>
          <w:rFonts w:ascii="Times New Roman" w:hAnsi="Times New Roman"/>
        </w:rPr>
        <w:t xml:space="preserve">But clocks on towers renounce on </w:t>
      </w:r>
      <w:r w:rsidRPr="00097AB3">
        <w:rPr>
          <w:rFonts w:ascii="Times New Roman" w:hAnsi="Times New Roman"/>
          <w:i/>
        </w:rPr>
        <w:t>Sol</w:t>
      </w:r>
      <w:r>
        <w:rPr>
          <w:rFonts w:ascii="Times New Roman" w:hAnsi="Times New Roman"/>
          <w:i/>
        </w:rPr>
        <w:t xml:space="preserve"> atque Luna</w:t>
      </w:r>
      <w:r>
        <w:rPr>
          <w:rFonts w:ascii="Times New Roman" w:hAnsi="Times New Roman"/>
        </w:rPr>
        <w:t>.</w:t>
      </w:r>
    </w:p>
    <w:p w:rsidR="008B2FD3" w:rsidRPr="001D771A" w:rsidRDefault="00097AB3" w:rsidP="008B2FD3">
      <w:pPr>
        <w:jc w:val="center"/>
        <w:rPr>
          <w:rFonts w:ascii="Times New Roman" w:hAnsi="Times New Roman"/>
        </w:rPr>
      </w:pPr>
      <w:r>
        <w:rPr>
          <w:rFonts w:ascii="Times New Roman" w:hAnsi="Times New Roman"/>
        </w:rPr>
        <w:t>In the iron bowels cascades of space time proceed in levels,</w:t>
      </w:r>
    </w:p>
    <w:p w:rsidR="008B2FD3" w:rsidRPr="001D771A" w:rsidRDefault="00097AB3" w:rsidP="008B2FD3">
      <w:pPr>
        <w:jc w:val="center"/>
        <w:rPr>
          <w:rFonts w:ascii="Times New Roman" w:hAnsi="Times New Roman"/>
        </w:rPr>
      </w:pPr>
      <w:r>
        <w:rPr>
          <w:rFonts w:ascii="Times New Roman" w:hAnsi="Times New Roman"/>
        </w:rPr>
        <w:t>From the cosmic mind of your drive in four dimensions,</w:t>
      </w:r>
    </w:p>
    <w:p w:rsidR="008B2FD3" w:rsidRPr="001D771A" w:rsidRDefault="00097AB3" w:rsidP="008B2FD3">
      <w:pPr>
        <w:jc w:val="center"/>
        <w:rPr>
          <w:rFonts w:ascii="Times New Roman" w:hAnsi="Times New Roman"/>
        </w:rPr>
      </w:pPr>
      <w:r>
        <w:rPr>
          <w:rFonts w:ascii="Times New Roman" w:hAnsi="Times New Roman"/>
        </w:rPr>
        <w:t>Over axioms of depth, from the plane to the point</w:t>
      </w:r>
    </w:p>
    <w:p w:rsidR="008B2FD3" w:rsidRPr="001D771A" w:rsidRDefault="00097AB3" w:rsidP="008B2FD3">
      <w:pPr>
        <w:jc w:val="center"/>
        <w:rPr>
          <w:rFonts w:ascii="Times New Roman" w:hAnsi="Times New Roman"/>
        </w:rPr>
      </w:pPr>
      <w:r>
        <w:rPr>
          <w:rFonts w:ascii="Times New Roman" w:hAnsi="Times New Roman"/>
        </w:rPr>
        <w:t>Down to the monadic material of muonic chaos.</w:t>
      </w:r>
    </w:p>
    <w:p w:rsidR="008B2FD3" w:rsidRPr="001D771A" w:rsidRDefault="008B2FD3" w:rsidP="008B2FD3">
      <w:pPr>
        <w:jc w:val="center"/>
        <w:rPr>
          <w:rFonts w:ascii="Times New Roman" w:hAnsi="Times New Roman"/>
        </w:rPr>
      </w:pPr>
    </w:p>
    <w:p w:rsidR="008B2FD3" w:rsidRPr="001D771A" w:rsidRDefault="00097AB3" w:rsidP="008B2FD3">
      <w:pPr>
        <w:jc w:val="center"/>
        <w:rPr>
          <w:rFonts w:ascii="Times New Roman" w:hAnsi="Times New Roman"/>
        </w:rPr>
      </w:pPr>
      <w:r>
        <w:rPr>
          <w:rFonts w:ascii="Times New Roman" w:hAnsi="Times New Roman"/>
        </w:rPr>
        <w:t>Cyclosna,</w:t>
      </w:r>
    </w:p>
    <w:p w:rsidR="008B2FD3" w:rsidRPr="001D771A" w:rsidRDefault="00097AB3" w:rsidP="008B2FD3">
      <w:pPr>
        <w:jc w:val="center"/>
        <w:rPr>
          <w:rFonts w:ascii="Times New Roman" w:hAnsi="Times New Roman"/>
        </w:rPr>
      </w:pPr>
      <w:r>
        <w:rPr>
          <w:rFonts w:ascii="Times New Roman" w:hAnsi="Times New Roman"/>
        </w:rPr>
        <w:t>To something found between the present and something forgotten,</w:t>
      </w:r>
    </w:p>
    <w:p w:rsidR="008B2FD3" w:rsidRPr="001D771A" w:rsidRDefault="00097AB3" w:rsidP="008B2FD3">
      <w:pPr>
        <w:jc w:val="center"/>
        <w:rPr>
          <w:rFonts w:ascii="Times New Roman" w:hAnsi="Times New Roman"/>
        </w:rPr>
      </w:pPr>
      <w:r>
        <w:rPr>
          <w:rFonts w:ascii="Times New Roman" w:hAnsi="Times New Roman"/>
        </w:rPr>
        <w:t xml:space="preserve">An engine of chance and genius in </w:t>
      </w:r>
      <w:bookmarkStart w:id="0" w:name="_GoBack"/>
      <w:bookmarkEnd w:id="0"/>
      <w:r>
        <w:rPr>
          <w:rFonts w:ascii="Times New Roman" w:hAnsi="Times New Roman"/>
        </w:rPr>
        <w:t>contest become</w:t>
      </w:r>
    </w:p>
    <w:p w:rsidR="008B2FD3" w:rsidRPr="001D771A" w:rsidRDefault="00097AB3" w:rsidP="008B2FD3">
      <w:pPr>
        <w:jc w:val="center"/>
        <w:rPr>
          <w:rFonts w:ascii="Times New Roman" w:hAnsi="Times New Roman"/>
        </w:rPr>
      </w:pPr>
      <w:r>
        <w:rPr>
          <w:rFonts w:ascii="Times New Roman" w:hAnsi="Times New Roman"/>
        </w:rPr>
        <w:t>Now a talisman for all cyclists and a chronometer of the arts,</w:t>
      </w:r>
    </w:p>
    <w:p w:rsidR="008B2FD3" w:rsidRPr="001D771A" w:rsidRDefault="00097AB3" w:rsidP="008B2FD3">
      <w:pPr>
        <w:jc w:val="center"/>
        <w:rPr>
          <w:rFonts w:ascii="Times New Roman" w:hAnsi="Times New Roman"/>
        </w:rPr>
      </w:pPr>
      <w:r>
        <w:rPr>
          <w:rFonts w:ascii="Times New Roman" w:hAnsi="Times New Roman"/>
        </w:rPr>
        <w:lastRenderedPageBreak/>
        <w:t>That constantly wallows in this form of movement.</w:t>
      </w:r>
    </w:p>
    <w:p w:rsidR="008B2FD3" w:rsidRPr="001D771A" w:rsidRDefault="00097AB3" w:rsidP="008B2FD3">
      <w:pPr>
        <w:jc w:val="center"/>
        <w:rPr>
          <w:rFonts w:ascii="Times New Roman" w:hAnsi="Times New Roman"/>
        </w:rPr>
      </w:pPr>
      <w:r>
        <w:rPr>
          <w:rFonts w:ascii="Times New Roman" w:hAnsi="Times New Roman"/>
        </w:rPr>
        <w:t xml:space="preserve">Since the invention of the wheel, </w:t>
      </w:r>
      <w:proofErr w:type="gramStart"/>
      <w:r w:rsidRPr="00097AB3">
        <w:rPr>
          <w:rFonts w:ascii="Times New Roman" w:hAnsi="Times New Roman"/>
          <w:i/>
        </w:rPr>
        <w:t>homo</w:t>
      </w:r>
      <w:proofErr w:type="gramEnd"/>
      <w:r w:rsidRPr="00097AB3">
        <w:rPr>
          <w:rFonts w:ascii="Times New Roman" w:hAnsi="Times New Roman"/>
          <w:i/>
        </w:rPr>
        <w:t xml:space="preserve"> erectus</w:t>
      </w:r>
    </w:p>
    <w:p w:rsidR="008B2FD3" w:rsidRPr="001D771A" w:rsidRDefault="00097AB3" w:rsidP="008B2FD3">
      <w:pPr>
        <w:jc w:val="center"/>
        <w:rPr>
          <w:rFonts w:ascii="Times New Roman" w:hAnsi="Times New Roman"/>
        </w:rPr>
      </w:pPr>
      <w:r>
        <w:rPr>
          <w:rFonts w:ascii="Times New Roman" w:hAnsi="Times New Roman"/>
        </w:rPr>
        <w:t>Has successfully spread freedom by cycling,</w:t>
      </w:r>
    </w:p>
    <w:p w:rsidR="008B2FD3" w:rsidRPr="001D771A" w:rsidRDefault="00097AB3" w:rsidP="008B2FD3">
      <w:pPr>
        <w:jc w:val="center"/>
        <w:rPr>
          <w:rFonts w:ascii="Times New Roman" w:hAnsi="Times New Roman"/>
        </w:rPr>
      </w:pPr>
      <w:proofErr w:type="gramStart"/>
      <w:r>
        <w:rPr>
          <w:rFonts w:ascii="Times New Roman" w:hAnsi="Times New Roman"/>
        </w:rPr>
        <w:t xml:space="preserve">Quite without causing harm to the heritage </w:t>
      </w:r>
      <w:r w:rsidR="00304101">
        <w:rPr>
          <w:rFonts w:ascii="Times New Roman" w:hAnsi="Times New Roman"/>
        </w:rPr>
        <w:t>of man</w:t>
      </w:r>
      <w:r>
        <w:rPr>
          <w:rFonts w:ascii="Times New Roman" w:hAnsi="Times New Roman"/>
        </w:rPr>
        <w:t>.</w:t>
      </w:r>
      <w:proofErr w:type="gramEnd"/>
    </w:p>
    <w:p w:rsidR="0019412A" w:rsidRPr="001D771A" w:rsidRDefault="00097AB3" w:rsidP="008B2FD3">
      <w:pPr>
        <w:jc w:val="center"/>
        <w:rPr>
          <w:rFonts w:ascii="Times New Roman" w:hAnsi="Times New Roman"/>
        </w:rPr>
      </w:pPr>
      <w:r>
        <w:rPr>
          <w:rFonts w:ascii="Times New Roman" w:hAnsi="Times New Roman"/>
        </w:rPr>
        <w:t xml:space="preserve"> </w:t>
      </w:r>
    </w:p>
    <w:p w:rsidR="008B2FD3" w:rsidRPr="001D771A" w:rsidRDefault="00097AB3" w:rsidP="008B2FD3">
      <w:pPr>
        <w:jc w:val="center"/>
        <w:rPr>
          <w:rFonts w:ascii="Times New Roman" w:hAnsi="Times New Roman"/>
        </w:rPr>
      </w:pPr>
      <w:r>
        <w:rPr>
          <w:rFonts w:ascii="Times New Roman" w:hAnsi="Times New Roman"/>
        </w:rPr>
        <w:t>So cycle on</w:t>
      </w:r>
    </w:p>
    <w:p w:rsidR="008B2FD3" w:rsidRPr="001D771A" w:rsidRDefault="00097AB3" w:rsidP="008B2FD3">
      <w:pPr>
        <w:jc w:val="center"/>
        <w:rPr>
          <w:rFonts w:ascii="Times New Roman" w:hAnsi="Times New Roman"/>
        </w:rPr>
      </w:pPr>
      <w:r>
        <w:rPr>
          <w:rFonts w:ascii="Times New Roman" w:hAnsi="Times New Roman"/>
        </w:rPr>
        <w:t>Cyclosna!</w:t>
      </w:r>
    </w:p>
    <w:p w:rsidR="008B2FD3" w:rsidRPr="00A51EB9" w:rsidRDefault="008B2FD3" w:rsidP="008B2FD3">
      <w:pPr>
        <w:jc w:val="center"/>
        <w:rPr>
          <w:rFonts w:ascii="Times New Roman" w:hAnsi="Times New Roman"/>
          <w:sz w:val="20"/>
          <w:szCs w:val="20"/>
        </w:rPr>
      </w:pPr>
    </w:p>
    <w:p w:rsidR="008B2FD3" w:rsidRPr="00A51EB9" w:rsidRDefault="00097AB3" w:rsidP="008B2FD3">
      <w:pPr>
        <w:jc w:val="center"/>
        <w:rPr>
          <w:rFonts w:ascii="Times New Roman" w:hAnsi="Times New Roman"/>
          <w:sz w:val="20"/>
          <w:szCs w:val="20"/>
        </w:rPr>
      </w:pPr>
      <w:proofErr w:type="spellStart"/>
      <w:r w:rsidRPr="00097AB3">
        <w:rPr>
          <w:rFonts w:ascii="Times New Roman" w:hAnsi="Times New Roman"/>
          <w:sz w:val="20"/>
          <w:szCs w:val="20"/>
        </w:rPr>
        <w:t>Elija</w:t>
      </w:r>
      <w:proofErr w:type="spellEnd"/>
      <w:r w:rsidRPr="00097AB3">
        <w:rPr>
          <w:rFonts w:ascii="Times New Roman" w:hAnsi="Times New Roman"/>
          <w:sz w:val="20"/>
          <w:szCs w:val="20"/>
        </w:rPr>
        <w:t xml:space="preserve"> Rijeka winter 2011</w:t>
      </w:r>
    </w:p>
    <w:p w:rsidR="008B2FD3" w:rsidRPr="00A51EB9" w:rsidRDefault="00097AB3" w:rsidP="008B2FD3">
      <w:pPr>
        <w:jc w:val="center"/>
        <w:rPr>
          <w:rFonts w:ascii="Times New Roman" w:hAnsi="Times New Roman"/>
          <w:sz w:val="20"/>
          <w:szCs w:val="20"/>
        </w:rPr>
      </w:pPr>
      <w:r w:rsidRPr="00097AB3">
        <w:rPr>
          <w:rFonts w:ascii="Times New Roman" w:hAnsi="Times New Roman"/>
          <w:sz w:val="20"/>
          <w:szCs w:val="20"/>
        </w:rPr>
        <w:t>Translation George Hicks spring 2012</w:t>
      </w:r>
    </w:p>
    <w:p w:rsidR="00893B8A" w:rsidRPr="001D771A" w:rsidRDefault="00893B8A"/>
    <w:sectPr w:rsidR="00893B8A" w:rsidRPr="001D771A" w:rsidSect="00893B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08"/>
  <w:hyphenationZone w:val="425"/>
  <w:characterSpacingControl w:val="doNotCompress"/>
  <w:compat/>
  <w:rsids>
    <w:rsidRoot w:val="008B2FD3"/>
    <w:rsid w:val="00097AB3"/>
    <w:rsid w:val="00135FFF"/>
    <w:rsid w:val="0019412A"/>
    <w:rsid w:val="001D771A"/>
    <w:rsid w:val="00265202"/>
    <w:rsid w:val="00304101"/>
    <w:rsid w:val="00355BE8"/>
    <w:rsid w:val="00467D99"/>
    <w:rsid w:val="0047449C"/>
    <w:rsid w:val="00522861"/>
    <w:rsid w:val="00544BB8"/>
    <w:rsid w:val="005547FE"/>
    <w:rsid w:val="00604718"/>
    <w:rsid w:val="00624B58"/>
    <w:rsid w:val="00687CA2"/>
    <w:rsid w:val="006E1866"/>
    <w:rsid w:val="007206F2"/>
    <w:rsid w:val="008279A9"/>
    <w:rsid w:val="00893B8A"/>
    <w:rsid w:val="008B2FD3"/>
    <w:rsid w:val="00923669"/>
    <w:rsid w:val="00A12301"/>
    <w:rsid w:val="00A51EB9"/>
    <w:rsid w:val="00A52D15"/>
    <w:rsid w:val="00A56E16"/>
    <w:rsid w:val="00B614FC"/>
    <w:rsid w:val="00C7405A"/>
    <w:rsid w:val="00C7446F"/>
    <w:rsid w:val="00CB0CCE"/>
    <w:rsid w:val="00E5517A"/>
    <w:rsid w:val="00EB4297"/>
    <w:rsid w:val="00F62921"/>
    <w:rsid w:val="00FA29A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2FD3"/>
    <w:pPr>
      <w:spacing w:after="0" w:line="240" w:lineRule="auto"/>
    </w:pPr>
    <w:rPr>
      <w:rFonts w:ascii="Century Gothic" w:eastAsia="Calibri" w:hAnsi="Century Gothic" w:cs="Times New Roman"/>
      <w:sz w:val="24"/>
      <w:szCs w:val="24"/>
      <w:lang w:val="en-GB" w:bidi="ar-SA"/>
    </w:rPr>
  </w:style>
  <w:style w:type="paragraph" w:styleId="berschrift1">
    <w:name w:val="heading 1"/>
    <w:basedOn w:val="Standard"/>
    <w:next w:val="Standard"/>
    <w:link w:val="berschrift1Zchn"/>
    <w:uiPriority w:val="9"/>
    <w:qFormat/>
    <w:rsid w:val="00A56E16"/>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lang w:val="de-CH" w:bidi="en-US"/>
    </w:rPr>
  </w:style>
  <w:style w:type="paragraph" w:styleId="berschrift2">
    <w:name w:val="heading 2"/>
    <w:basedOn w:val="Standard"/>
    <w:next w:val="Standard"/>
    <w:link w:val="berschrift2Zchn"/>
    <w:uiPriority w:val="9"/>
    <w:semiHidden/>
    <w:unhideWhenUsed/>
    <w:qFormat/>
    <w:rsid w:val="00A56E16"/>
    <w:pPr>
      <w:keepNext/>
      <w:keepLines/>
      <w:spacing w:before="200" w:line="276" w:lineRule="auto"/>
      <w:outlineLvl w:val="1"/>
    </w:pPr>
    <w:rPr>
      <w:rFonts w:asciiTheme="majorHAnsi" w:eastAsiaTheme="majorEastAsia" w:hAnsiTheme="majorHAnsi" w:cstheme="majorBidi"/>
      <w:b/>
      <w:bCs/>
      <w:color w:val="DDDDDD" w:themeColor="accent1"/>
      <w:sz w:val="26"/>
      <w:szCs w:val="26"/>
      <w:lang w:val="de-CH" w:bidi="en-US"/>
    </w:rPr>
  </w:style>
  <w:style w:type="paragraph" w:styleId="berschrift3">
    <w:name w:val="heading 3"/>
    <w:basedOn w:val="Standard"/>
    <w:next w:val="Standard"/>
    <w:link w:val="berschrift3Zchn"/>
    <w:uiPriority w:val="9"/>
    <w:semiHidden/>
    <w:unhideWhenUsed/>
    <w:qFormat/>
    <w:rsid w:val="00A56E16"/>
    <w:pPr>
      <w:keepNext/>
      <w:keepLines/>
      <w:spacing w:before="200" w:line="276" w:lineRule="auto"/>
      <w:outlineLvl w:val="2"/>
    </w:pPr>
    <w:rPr>
      <w:rFonts w:asciiTheme="majorHAnsi" w:eastAsiaTheme="majorEastAsia" w:hAnsiTheme="majorHAnsi" w:cstheme="majorBidi"/>
      <w:b/>
      <w:bCs/>
      <w:color w:val="DDDDDD" w:themeColor="accent1"/>
      <w:sz w:val="22"/>
      <w:szCs w:val="22"/>
      <w:lang w:val="de-CH" w:bidi="en-US"/>
    </w:rPr>
  </w:style>
  <w:style w:type="paragraph" w:styleId="berschrift4">
    <w:name w:val="heading 4"/>
    <w:basedOn w:val="Standard"/>
    <w:next w:val="Standard"/>
    <w:link w:val="berschrift4Zchn"/>
    <w:uiPriority w:val="9"/>
    <w:semiHidden/>
    <w:unhideWhenUsed/>
    <w:qFormat/>
    <w:rsid w:val="00A56E16"/>
    <w:pPr>
      <w:keepNext/>
      <w:keepLines/>
      <w:spacing w:before="200" w:line="276" w:lineRule="auto"/>
      <w:outlineLvl w:val="3"/>
    </w:pPr>
    <w:rPr>
      <w:rFonts w:asciiTheme="majorHAnsi" w:eastAsiaTheme="majorEastAsia" w:hAnsiTheme="majorHAnsi" w:cstheme="majorBidi"/>
      <w:b/>
      <w:bCs/>
      <w:i/>
      <w:iCs/>
      <w:color w:val="DDDDDD" w:themeColor="accent1"/>
      <w:sz w:val="22"/>
      <w:szCs w:val="22"/>
      <w:lang w:val="de-CH" w:bidi="en-US"/>
    </w:rPr>
  </w:style>
  <w:style w:type="paragraph" w:styleId="berschrift5">
    <w:name w:val="heading 5"/>
    <w:basedOn w:val="Standard"/>
    <w:next w:val="Standard"/>
    <w:link w:val="berschrift5Zchn"/>
    <w:uiPriority w:val="9"/>
    <w:semiHidden/>
    <w:unhideWhenUsed/>
    <w:qFormat/>
    <w:rsid w:val="00A56E16"/>
    <w:pPr>
      <w:keepNext/>
      <w:keepLines/>
      <w:spacing w:before="200" w:line="276" w:lineRule="auto"/>
      <w:outlineLvl w:val="4"/>
    </w:pPr>
    <w:rPr>
      <w:rFonts w:asciiTheme="majorHAnsi" w:eastAsiaTheme="majorEastAsia" w:hAnsiTheme="majorHAnsi" w:cstheme="majorBidi"/>
      <w:color w:val="6E6E6E" w:themeColor="accent1" w:themeShade="7F"/>
      <w:sz w:val="22"/>
      <w:szCs w:val="22"/>
      <w:lang w:val="de-CH" w:bidi="en-US"/>
    </w:rPr>
  </w:style>
  <w:style w:type="paragraph" w:styleId="berschrift6">
    <w:name w:val="heading 6"/>
    <w:basedOn w:val="Standard"/>
    <w:next w:val="Standard"/>
    <w:link w:val="berschrift6Zchn"/>
    <w:uiPriority w:val="9"/>
    <w:semiHidden/>
    <w:unhideWhenUsed/>
    <w:qFormat/>
    <w:rsid w:val="00A56E16"/>
    <w:pPr>
      <w:keepNext/>
      <w:keepLines/>
      <w:spacing w:before="200" w:line="276" w:lineRule="auto"/>
      <w:outlineLvl w:val="5"/>
    </w:pPr>
    <w:rPr>
      <w:rFonts w:asciiTheme="majorHAnsi" w:eastAsiaTheme="majorEastAsia" w:hAnsiTheme="majorHAnsi" w:cstheme="majorBidi"/>
      <w:i/>
      <w:iCs/>
      <w:color w:val="6E6E6E" w:themeColor="accent1" w:themeShade="7F"/>
      <w:sz w:val="22"/>
      <w:szCs w:val="22"/>
      <w:lang w:val="de-CH" w:bidi="en-US"/>
    </w:rPr>
  </w:style>
  <w:style w:type="paragraph" w:styleId="berschrift7">
    <w:name w:val="heading 7"/>
    <w:basedOn w:val="Standard"/>
    <w:next w:val="Standard"/>
    <w:link w:val="berschrift7Zchn"/>
    <w:uiPriority w:val="9"/>
    <w:semiHidden/>
    <w:unhideWhenUsed/>
    <w:qFormat/>
    <w:rsid w:val="00A56E1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CH" w:bidi="en-US"/>
    </w:rPr>
  </w:style>
  <w:style w:type="paragraph" w:styleId="berschrift8">
    <w:name w:val="heading 8"/>
    <w:basedOn w:val="Standard"/>
    <w:next w:val="Standard"/>
    <w:link w:val="berschrift8Zchn"/>
    <w:uiPriority w:val="9"/>
    <w:semiHidden/>
    <w:unhideWhenUsed/>
    <w:qFormat/>
    <w:rsid w:val="00A56E16"/>
    <w:pPr>
      <w:keepNext/>
      <w:keepLines/>
      <w:spacing w:before="200" w:line="276" w:lineRule="auto"/>
      <w:outlineLvl w:val="7"/>
    </w:pPr>
    <w:rPr>
      <w:rFonts w:asciiTheme="majorHAnsi" w:eastAsiaTheme="majorEastAsia" w:hAnsiTheme="majorHAnsi" w:cstheme="majorBidi"/>
      <w:color w:val="DDDDDD" w:themeColor="accent1"/>
      <w:sz w:val="20"/>
      <w:szCs w:val="20"/>
      <w:lang w:val="de-CH" w:bidi="en-US"/>
    </w:rPr>
  </w:style>
  <w:style w:type="paragraph" w:styleId="berschrift9">
    <w:name w:val="heading 9"/>
    <w:basedOn w:val="Standard"/>
    <w:next w:val="Standard"/>
    <w:link w:val="berschrift9Zchn"/>
    <w:uiPriority w:val="9"/>
    <w:semiHidden/>
    <w:unhideWhenUsed/>
    <w:qFormat/>
    <w:rsid w:val="00A56E1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CH"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A5A5A5"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DDDDD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DDDDD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DDDDD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6E6E6E"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6E6E6E"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DDDDD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lang w:val="de-CH" w:bidi="en-US"/>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000000"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spacing w:after="200" w:line="276" w:lineRule="auto"/>
    </w:pPr>
    <w:rPr>
      <w:rFonts w:asciiTheme="majorHAnsi" w:eastAsiaTheme="majorEastAsia" w:hAnsiTheme="majorHAnsi" w:cstheme="majorBidi"/>
      <w:i/>
      <w:iCs/>
      <w:color w:val="DDDDDD" w:themeColor="accent1"/>
      <w:spacing w:val="15"/>
      <w:lang w:val="de-CH" w:bidi="en-US"/>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DDDDD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spacing w:after="200" w:line="276" w:lineRule="auto"/>
      <w:ind w:left="720"/>
      <w:contextualSpacing/>
    </w:pPr>
    <w:rPr>
      <w:rFonts w:asciiTheme="minorHAnsi" w:eastAsiaTheme="minorHAnsi" w:hAnsiTheme="minorHAnsi" w:cstheme="minorBidi"/>
      <w:sz w:val="22"/>
      <w:szCs w:val="22"/>
      <w:lang w:val="de-CH" w:bidi="en-US"/>
    </w:rPr>
  </w:style>
  <w:style w:type="paragraph" w:styleId="Anfhrungszeichen">
    <w:name w:val="Quote"/>
    <w:basedOn w:val="Standard"/>
    <w:next w:val="Standard"/>
    <w:link w:val="AnfhrungszeichenZchn"/>
    <w:uiPriority w:val="29"/>
    <w:qFormat/>
    <w:rsid w:val="00A56E16"/>
    <w:pPr>
      <w:spacing w:after="200" w:line="276" w:lineRule="auto"/>
    </w:pPr>
    <w:rPr>
      <w:rFonts w:asciiTheme="minorHAnsi" w:eastAsiaTheme="minorHAnsi" w:hAnsiTheme="minorHAnsi" w:cstheme="minorBidi"/>
      <w:i/>
      <w:iCs/>
      <w:color w:val="000000" w:themeColor="text1"/>
      <w:sz w:val="22"/>
      <w:szCs w:val="22"/>
      <w:lang w:val="de-CH" w:bidi="en-US"/>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DDDDDD" w:themeColor="accent1"/>
      </w:pBdr>
      <w:spacing w:before="200" w:after="280" w:line="276" w:lineRule="auto"/>
      <w:ind w:left="936" w:right="936"/>
    </w:pPr>
    <w:rPr>
      <w:rFonts w:asciiTheme="minorHAnsi" w:eastAsiaTheme="minorHAnsi" w:hAnsiTheme="minorHAnsi" w:cstheme="minorBidi"/>
      <w:b/>
      <w:bCs/>
      <w:i/>
      <w:iCs/>
      <w:color w:val="DDDDDD" w:themeColor="accent1"/>
      <w:sz w:val="22"/>
      <w:szCs w:val="22"/>
      <w:lang w:val="de-CH" w:bidi="en-US"/>
    </w:rPr>
  </w:style>
  <w:style w:type="character" w:customStyle="1" w:styleId="IntensivesAnfhrungszeichenZchn">
    <w:name w:val="Intensives Anführungszeichen Zchn"/>
    <w:basedOn w:val="Absatz-Standardschriftart"/>
    <w:link w:val="IntensivesAnfhrungszeichen"/>
    <w:uiPriority w:val="30"/>
    <w:rsid w:val="00A56E16"/>
    <w:rPr>
      <w:b/>
      <w:bCs/>
      <w:i/>
      <w:iCs/>
      <w:color w:val="DDDDD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DDDDDD" w:themeColor="accent1"/>
    </w:rPr>
  </w:style>
  <w:style w:type="character" w:styleId="SchwacherVerweis">
    <w:name w:val="Subtle Reference"/>
    <w:basedOn w:val="Absatz-Standardschriftart"/>
    <w:uiPriority w:val="31"/>
    <w:qFormat/>
    <w:rsid w:val="00A56E16"/>
    <w:rPr>
      <w:smallCaps/>
      <w:color w:val="B2B2B2" w:themeColor="accent2"/>
      <w:u w:val="single"/>
    </w:rPr>
  </w:style>
  <w:style w:type="character" w:styleId="IntensiverVerweis">
    <w:name w:val="Intense Reference"/>
    <w:basedOn w:val="Absatz-Standardschriftart"/>
    <w:uiPriority w:val="32"/>
    <w:qFormat/>
    <w:rsid w:val="00A56E16"/>
    <w:rPr>
      <w:b/>
      <w:bCs/>
      <w:smallCaps/>
      <w:color w:val="B2B2B2"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after="200"/>
    </w:pPr>
    <w:rPr>
      <w:rFonts w:asciiTheme="minorHAnsi" w:eastAsiaTheme="minorHAnsi" w:hAnsiTheme="minorHAnsi" w:cstheme="minorBidi"/>
      <w:b/>
      <w:bCs/>
      <w:color w:val="DDDDDD" w:themeColor="accent1"/>
      <w:sz w:val="18"/>
      <w:szCs w:val="18"/>
      <w:lang w:val="de-CH" w:bidi="en-US"/>
    </w:rPr>
  </w:style>
  <w:style w:type="paragraph" w:styleId="Sprechblasentext">
    <w:name w:val="Balloon Text"/>
    <w:basedOn w:val="Standard"/>
    <w:link w:val="SprechblasentextZchn"/>
    <w:uiPriority w:val="99"/>
    <w:semiHidden/>
    <w:unhideWhenUsed/>
    <w:rsid w:val="00FA29A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29A4"/>
    <w:rPr>
      <w:rFonts w:ascii="Lucida Grande" w:eastAsia="Calibri" w:hAnsi="Lucida Grande" w:cs="Lucida Grande"/>
      <w:sz w:val="18"/>
      <w:szCs w:val="18"/>
      <w:lang w:val="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D3"/>
    <w:pPr>
      <w:spacing w:after="0" w:line="240" w:lineRule="auto"/>
    </w:pPr>
    <w:rPr>
      <w:rFonts w:ascii="Century Gothic" w:eastAsia="Calibri" w:hAnsi="Century Gothic" w:cs="Times New Roman"/>
      <w:sz w:val="24"/>
      <w:szCs w:val="24"/>
      <w:lang w:val="en-GB" w:bidi="ar-SA"/>
    </w:rPr>
  </w:style>
  <w:style w:type="paragraph" w:styleId="Heading1">
    <w:name w:val="heading 1"/>
    <w:basedOn w:val="Normal"/>
    <w:next w:val="Normal"/>
    <w:link w:val="Heading1Char"/>
    <w:uiPriority w:val="9"/>
    <w:qFormat/>
    <w:rsid w:val="00A56E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CH" w:bidi="en-US"/>
    </w:rPr>
  </w:style>
  <w:style w:type="paragraph" w:styleId="Heading2">
    <w:name w:val="heading 2"/>
    <w:basedOn w:val="Normal"/>
    <w:next w:val="Normal"/>
    <w:link w:val="Heading2Char"/>
    <w:uiPriority w:val="9"/>
    <w:semiHidden/>
    <w:unhideWhenUsed/>
    <w:qFormat/>
    <w:rsid w:val="00A56E16"/>
    <w:pPr>
      <w:keepNext/>
      <w:keepLines/>
      <w:spacing w:before="200" w:line="276" w:lineRule="auto"/>
      <w:outlineLvl w:val="1"/>
    </w:pPr>
    <w:rPr>
      <w:rFonts w:asciiTheme="majorHAnsi" w:eastAsiaTheme="majorEastAsia" w:hAnsiTheme="majorHAnsi" w:cstheme="majorBidi"/>
      <w:b/>
      <w:bCs/>
      <w:color w:val="4F81BD" w:themeColor="accent1"/>
      <w:sz w:val="26"/>
      <w:szCs w:val="26"/>
      <w:lang w:val="de-CH" w:bidi="en-US"/>
    </w:rPr>
  </w:style>
  <w:style w:type="paragraph" w:styleId="Heading3">
    <w:name w:val="heading 3"/>
    <w:basedOn w:val="Normal"/>
    <w:next w:val="Normal"/>
    <w:link w:val="Heading3Char"/>
    <w:uiPriority w:val="9"/>
    <w:semiHidden/>
    <w:unhideWhenUsed/>
    <w:qFormat/>
    <w:rsid w:val="00A56E16"/>
    <w:pPr>
      <w:keepNext/>
      <w:keepLines/>
      <w:spacing w:before="200" w:line="276" w:lineRule="auto"/>
      <w:outlineLvl w:val="2"/>
    </w:pPr>
    <w:rPr>
      <w:rFonts w:asciiTheme="majorHAnsi" w:eastAsiaTheme="majorEastAsia" w:hAnsiTheme="majorHAnsi" w:cstheme="majorBidi"/>
      <w:b/>
      <w:bCs/>
      <w:color w:val="4F81BD" w:themeColor="accent1"/>
      <w:sz w:val="22"/>
      <w:szCs w:val="22"/>
      <w:lang w:val="de-CH" w:bidi="en-US"/>
    </w:rPr>
  </w:style>
  <w:style w:type="paragraph" w:styleId="Heading4">
    <w:name w:val="heading 4"/>
    <w:basedOn w:val="Normal"/>
    <w:next w:val="Normal"/>
    <w:link w:val="Heading4Char"/>
    <w:uiPriority w:val="9"/>
    <w:semiHidden/>
    <w:unhideWhenUsed/>
    <w:qFormat/>
    <w:rsid w:val="00A56E1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de-CH" w:bidi="en-US"/>
    </w:rPr>
  </w:style>
  <w:style w:type="paragraph" w:styleId="Heading5">
    <w:name w:val="heading 5"/>
    <w:basedOn w:val="Normal"/>
    <w:next w:val="Normal"/>
    <w:link w:val="Heading5Char"/>
    <w:uiPriority w:val="9"/>
    <w:semiHidden/>
    <w:unhideWhenUsed/>
    <w:qFormat/>
    <w:rsid w:val="00A56E1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de-CH" w:bidi="en-US"/>
    </w:rPr>
  </w:style>
  <w:style w:type="paragraph" w:styleId="Heading6">
    <w:name w:val="heading 6"/>
    <w:basedOn w:val="Normal"/>
    <w:next w:val="Normal"/>
    <w:link w:val="Heading6Char"/>
    <w:uiPriority w:val="9"/>
    <w:semiHidden/>
    <w:unhideWhenUsed/>
    <w:qFormat/>
    <w:rsid w:val="00A56E1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CH" w:bidi="en-US"/>
    </w:rPr>
  </w:style>
  <w:style w:type="paragraph" w:styleId="Heading7">
    <w:name w:val="heading 7"/>
    <w:basedOn w:val="Normal"/>
    <w:next w:val="Normal"/>
    <w:link w:val="Heading7Char"/>
    <w:uiPriority w:val="9"/>
    <w:semiHidden/>
    <w:unhideWhenUsed/>
    <w:qFormat/>
    <w:rsid w:val="00A56E1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CH" w:bidi="en-US"/>
    </w:rPr>
  </w:style>
  <w:style w:type="paragraph" w:styleId="Heading8">
    <w:name w:val="heading 8"/>
    <w:basedOn w:val="Normal"/>
    <w:next w:val="Normal"/>
    <w:link w:val="Heading8Char"/>
    <w:uiPriority w:val="9"/>
    <w:semiHidden/>
    <w:unhideWhenUsed/>
    <w:qFormat/>
    <w:rsid w:val="00A56E16"/>
    <w:pPr>
      <w:keepNext/>
      <w:keepLines/>
      <w:spacing w:before="200" w:line="276" w:lineRule="auto"/>
      <w:outlineLvl w:val="7"/>
    </w:pPr>
    <w:rPr>
      <w:rFonts w:asciiTheme="majorHAnsi" w:eastAsiaTheme="majorEastAsia" w:hAnsiTheme="majorHAnsi" w:cstheme="majorBidi"/>
      <w:color w:val="4F81BD" w:themeColor="accent1"/>
      <w:sz w:val="20"/>
      <w:szCs w:val="20"/>
      <w:lang w:val="de-CH" w:bidi="en-US"/>
    </w:rPr>
  </w:style>
  <w:style w:type="paragraph" w:styleId="Heading9">
    <w:name w:val="heading 9"/>
    <w:basedOn w:val="Normal"/>
    <w:next w:val="Normal"/>
    <w:link w:val="Heading9Char"/>
    <w:uiPriority w:val="9"/>
    <w:semiHidden/>
    <w:unhideWhenUsed/>
    <w:qFormat/>
    <w:rsid w:val="00A56E16"/>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CH"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6E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6E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6E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56E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56E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56E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56E1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56E1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56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CH" w:bidi="en-US"/>
    </w:rPr>
  </w:style>
  <w:style w:type="character" w:customStyle="1" w:styleId="TitleChar">
    <w:name w:val="Title Char"/>
    <w:basedOn w:val="DefaultParagraphFont"/>
    <w:link w:val="Title"/>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6E16"/>
    <w:pPr>
      <w:numPr>
        <w:ilvl w:val="1"/>
      </w:numPr>
      <w:spacing w:after="200" w:line="276" w:lineRule="auto"/>
    </w:pPr>
    <w:rPr>
      <w:rFonts w:asciiTheme="majorHAnsi" w:eastAsiaTheme="majorEastAsia" w:hAnsiTheme="majorHAnsi" w:cstheme="majorBidi"/>
      <w:i/>
      <w:iCs/>
      <w:color w:val="4F81BD" w:themeColor="accent1"/>
      <w:spacing w:val="15"/>
      <w:lang w:val="de-CH" w:bidi="en-US"/>
    </w:rPr>
  </w:style>
  <w:style w:type="character" w:customStyle="1" w:styleId="SubtitleChar">
    <w:name w:val="Subtitle Char"/>
    <w:basedOn w:val="DefaultParagraphFont"/>
    <w:link w:val="Subtitle"/>
    <w:uiPriority w:val="11"/>
    <w:rsid w:val="00A56E1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56E16"/>
    <w:rPr>
      <w:b/>
      <w:bCs/>
    </w:rPr>
  </w:style>
  <w:style w:type="character" w:styleId="Emphasis">
    <w:name w:val="Emphasis"/>
    <w:basedOn w:val="DefaultParagraphFont"/>
    <w:uiPriority w:val="20"/>
    <w:qFormat/>
    <w:rsid w:val="00A56E16"/>
    <w:rPr>
      <w:i/>
      <w:iCs/>
    </w:rPr>
  </w:style>
  <w:style w:type="paragraph" w:styleId="NoSpacing">
    <w:name w:val="No Spacing"/>
    <w:uiPriority w:val="1"/>
    <w:qFormat/>
    <w:rsid w:val="00A56E16"/>
    <w:pPr>
      <w:spacing w:after="0" w:line="240" w:lineRule="auto"/>
    </w:pPr>
  </w:style>
  <w:style w:type="paragraph" w:styleId="ListParagraph">
    <w:name w:val="List Paragraph"/>
    <w:basedOn w:val="Normal"/>
    <w:uiPriority w:val="34"/>
    <w:qFormat/>
    <w:rsid w:val="00A56E16"/>
    <w:pPr>
      <w:spacing w:after="200" w:line="276" w:lineRule="auto"/>
      <w:ind w:left="720"/>
      <w:contextualSpacing/>
    </w:pPr>
    <w:rPr>
      <w:rFonts w:asciiTheme="minorHAnsi" w:eastAsiaTheme="minorHAnsi" w:hAnsiTheme="minorHAnsi" w:cstheme="minorBidi"/>
      <w:sz w:val="22"/>
      <w:szCs w:val="22"/>
      <w:lang w:val="de-CH" w:bidi="en-US"/>
    </w:rPr>
  </w:style>
  <w:style w:type="paragraph" w:styleId="Quote">
    <w:name w:val="Quote"/>
    <w:basedOn w:val="Normal"/>
    <w:next w:val="Normal"/>
    <w:link w:val="QuoteChar"/>
    <w:uiPriority w:val="29"/>
    <w:qFormat/>
    <w:rsid w:val="00A56E16"/>
    <w:pPr>
      <w:spacing w:after="200" w:line="276" w:lineRule="auto"/>
    </w:pPr>
    <w:rPr>
      <w:rFonts w:asciiTheme="minorHAnsi" w:eastAsiaTheme="minorHAnsi" w:hAnsiTheme="minorHAnsi" w:cstheme="minorBidi"/>
      <w:i/>
      <w:iCs/>
      <w:color w:val="000000" w:themeColor="text1"/>
      <w:sz w:val="22"/>
      <w:szCs w:val="22"/>
      <w:lang w:val="de-CH" w:bidi="en-US"/>
    </w:rPr>
  </w:style>
  <w:style w:type="character" w:customStyle="1" w:styleId="QuoteChar">
    <w:name w:val="Quote Char"/>
    <w:basedOn w:val="DefaultParagraphFont"/>
    <w:link w:val="Quote"/>
    <w:uiPriority w:val="29"/>
    <w:rsid w:val="00A56E16"/>
    <w:rPr>
      <w:i/>
      <w:iCs/>
      <w:color w:val="000000" w:themeColor="text1"/>
    </w:rPr>
  </w:style>
  <w:style w:type="paragraph" w:styleId="IntenseQuote">
    <w:name w:val="Intense Quote"/>
    <w:basedOn w:val="Normal"/>
    <w:next w:val="Normal"/>
    <w:link w:val="IntenseQuoteChar"/>
    <w:uiPriority w:val="30"/>
    <w:qFormat/>
    <w:rsid w:val="00A56E1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de-CH" w:bidi="en-US"/>
    </w:rPr>
  </w:style>
  <w:style w:type="character" w:customStyle="1" w:styleId="IntenseQuoteChar">
    <w:name w:val="Intense Quote Char"/>
    <w:basedOn w:val="DefaultParagraphFont"/>
    <w:link w:val="IntenseQuote"/>
    <w:uiPriority w:val="30"/>
    <w:rsid w:val="00A56E16"/>
    <w:rPr>
      <w:b/>
      <w:bCs/>
      <w:i/>
      <w:iCs/>
      <w:color w:val="4F81BD" w:themeColor="accent1"/>
    </w:rPr>
  </w:style>
  <w:style w:type="character" w:styleId="SubtleEmphasis">
    <w:name w:val="Subtle Emphasis"/>
    <w:basedOn w:val="DefaultParagraphFont"/>
    <w:uiPriority w:val="19"/>
    <w:qFormat/>
    <w:rsid w:val="00A56E16"/>
    <w:rPr>
      <w:i/>
      <w:iCs/>
      <w:color w:val="808080" w:themeColor="text1" w:themeTint="7F"/>
    </w:rPr>
  </w:style>
  <w:style w:type="character" w:styleId="IntenseEmphasis">
    <w:name w:val="Intense Emphasis"/>
    <w:basedOn w:val="DefaultParagraphFont"/>
    <w:uiPriority w:val="21"/>
    <w:qFormat/>
    <w:rsid w:val="00A56E16"/>
    <w:rPr>
      <w:b/>
      <w:bCs/>
      <w:i/>
      <w:iCs/>
      <w:color w:val="4F81BD" w:themeColor="accent1"/>
    </w:rPr>
  </w:style>
  <w:style w:type="character" w:styleId="SubtleReference">
    <w:name w:val="Subtle Reference"/>
    <w:basedOn w:val="DefaultParagraphFont"/>
    <w:uiPriority w:val="31"/>
    <w:qFormat/>
    <w:rsid w:val="00A56E16"/>
    <w:rPr>
      <w:smallCaps/>
      <w:color w:val="C0504D" w:themeColor="accent2"/>
      <w:u w:val="single"/>
    </w:rPr>
  </w:style>
  <w:style w:type="character" w:styleId="IntenseReference">
    <w:name w:val="Intense Reference"/>
    <w:basedOn w:val="DefaultParagraphFont"/>
    <w:uiPriority w:val="32"/>
    <w:qFormat/>
    <w:rsid w:val="00A56E16"/>
    <w:rPr>
      <w:b/>
      <w:bCs/>
      <w:smallCaps/>
      <w:color w:val="C0504D" w:themeColor="accent2"/>
      <w:spacing w:val="5"/>
      <w:u w:val="single"/>
    </w:rPr>
  </w:style>
  <w:style w:type="character" w:styleId="BookTitle">
    <w:name w:val="Book Title"/>
    <w:basedOn w:val="DefaultParagraphFont"/>
    <w:uiPriority w:val="33"/>
    <w:qFormat/>
    <w:rsid w:val="00A56E16"/>
    <w:rPr>
      <w:b/>
      <w:bCs/>
      <w:smallCaps/>
      <w:spacing w:val="5"/>
    </w:rPr>
  </w:style>
  <w:style w:type="paragraph" w:styleId="TOCHeading">
    <w:name w:val="TOC Heading"/>
    <w:basedOn w:val="Heading1"/>
    <w:next w:val="Normal"/>
    <w:uiPriority w:val="39"/>
    <w:semiHidden/>
    <w:unhideWhenUsed/>
    <w:qFormat/>
    <w:rsid w:val="00A56E16"/>
    <w:pPr>
      <w:outlineLvl w:val="9"/>
    </w:pPr>
  </w:style>
  <w:style w:type="paragraph" w:styleId="Caption">
    <w:name w:val="caption"/>
    <w:basedOn w:val="Normal"/>
    <w:next w:val="Normal"/>
    <w:uiPriority w:val="35"/>
    <w:semiHidden/>
    <w:unhideWhenUsed/>
    <w:qFormat/>
    <w:rsid w:val="00A56E16"/>
    <w:pPr>
      <w:spacing w:after="200"/>
    </w:pPr>
    <w:rPr>
      <w:rFonts w:asciiTheme="minorHAnsi" w:eastAsiaTheme="minorHAnsi" w:hAnsiTheme="minorHAnsi" w:cstheme="minorBidi"/>
      <w:b/>
      <w:bCs/>
      <w:color w:val="4F81BD" w:themeColor="accent1"/>
      <w:sz w:val="18"/>
      <w:szCs w:val="18"/>
      <w:lang w:val="de-CH" w:bidi="en-US"/>
    </w:rPr>
  </w:style>
  <w:style w:type="paragraph" w:styleId="BalloonText">
    <w:name w:val="Balloon Text"/>
    <w:basedOn w:val="Normal"/>
    <w:link w:val="BalloonTextChar"/>
    <w:uiPriority w:val="99"/>
    <w:semiHidden/>
    <w:unhideWhenUsed/>
    <w:rsid w:val="00FA2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9A4"/>
    <w:rPr>
      <w:rFonts w:ascii="Lucida Grande" w:eastAsia="Calibri" w:hAnsi="Lucida Grande" w:cs="Lucida Grande"/>
      <w:sz w:val="18"/>
      <w:szCs w:val="18"/>
      <w:lang w:val="en-GB" w:bidi="ar-SA"/>
    </w:rPr>
  </w:style>
</w:styles>
</file>

<file path=word/webSettings.xml><?xml version="1.0" encoding="utf-8"?>
<w:webSettings xmlns:r="http://schemas.openxmlformats.org/officeDocument/2006/relationships" xmlns:w="http://schemas.openxmlformats.org/wordprocessingml/2006/main">
  <w:divs>
    <w:div w:id="531193257">
      <w:bodyDiv w:val="1"/>
      <w:marLeft w:val="0"/>
      <w:marRight w:val="0"/>
      <w:marTop w:val="0"/>
      <w:marBottom w:val="0"/>
      <w:divBdr>
        <w:top w:val="none" w:sz="0" w:space="0" w:color="auto"/>
        <w:left w:val="none" w:sz="0" w:space="0" w:color="auto"/>
        <w:bottom w:val="none" w:sz="0" w:space="0" w:color="auto"/>
        <w:right w:val="none" w:sz="0" w:space="0" w:color="auto"/>
      </w:divBdr>
    </w:div>
    <w:div w:id="1183741326">
      <w:bodyDiv w:val="1"/>
      <w:marLeft w:val="0"/>
      <w:marRight w:val="0"/>
      <w:marTop w:val="0"/>
      <w:marBottom w:val="0"/>
      <w:divBdr>
        <w:top w:val="none" w:sz="0" w:space="0" w:color="auto"/>
        <w:left w:val="none" w:sz="0" w:space="0" w:color="auto"/>
        <w:bottom w:val="none" w:sz="0" w:space="0" w:color="auto"/>
        <w:right w:val="none" w:sz="0" w:space="0" w:color="auto"/>
      </w:divBdr>
    </w:div>
    <w:div w:id="13138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2</cp:revision>
  <dcterms:created xsi:type="dcterms:W3CDTF">2012-05-02T09:19:00Z</dcterms:created>
  <dcterms:modified xsi:type="dcterms:W3CDTF">2012-05-02T09:19:00Z</dcterms:modified>
</cp:coreProperties>
</file>